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DF" w:rsidRPr="00930B6F" w:rsidRDefault="00BF0CDF" w:rsidP="00BF0CDF">
      <w:pPr>
        <w:jc w:val="center"/>
        <w:rPr>
          <w:sz w:val="28"/>
          <w:szCs w:val="28"/>
        </w:rPr>
      </w:pPr>
      <w:r>
        <w:t>МИНИСТЕРСТВО НАУКИ И ВЫСШЕГО ОБРАЗОВАНИЯ РОССИЙСКОЙ ФЕДЕРАЦИИ</w:t>
      </w:r>
    </w:p>
    <w:p w:rsidR="00BF0CDF" w:rsidRDefault="00BF0CDF" w:rsidP="00BF0CDF">
      <w:pPr>
        <w:jc w:val="center"/>
        <w:rPr>
          <w:sz w:val="28"/>
          <w:szCs w:val="28"/>
        </w:rPr>
      </w:pPr>
      <w:r w:rsidRPr="008F7463">
        <w:rPr>
          <w:sz w:val="28"/>
        </w:rPr>
        <w:t>Многопрофильный лицей</w:t>
      </w:r>
    </w:p>
    <w:p w:rsidR="00BF0CDF" w:rsidRPr="00D559DE" w:rsidRDefault="00BF0CDF" w:rsidP="00BF0CD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</w:t>
      </w:r>
      <w:r w:rsidRPr="00D559D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559D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</w:p>
    <w:p w:rsidR="00BF0CDF" w:rsidRPr="00D559DE" w:rsidRDefault="00BF0CDF" w:rsidP="00BF0CDF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 xml:space="preserve">высшего образования </w:t>
      </w:r>
    </w:p>
    <w:p w:rsidR="00BF0CDF" w:rsidRPr="00D559DE" w:rsidRDefault="00BF0CDF" w:rsidP="00BF0CDF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>«Забайкальский государственный университет»</w:t>
      </w:r>
    </w:p>
    <w:p w:rsidR="00BF0CDF" w:rsidRPr="00D559DE" w:rsidRDefault="00BF0CDF" w:rsidP="00BF0CDF">
      <w:pPr>
        <w:jc w:val="center"/>
        <w:outlineLvl w:val="0"/>
        <w:rPr>
          <w:sz w:val="28"/>
          <w:szCs w:val="28"/>
        </w:rPr>
      </w:pPr>
      <w:r w:rsidRPr="00D559DE">
        <w:rPr>
          <w:sz w:val="28"/>
          <w:szCs w:val="28"/>
        </w:rPr>
        <w:t>(</w:t>
      </w:r>
      <w:r>
        <w:rPr>
          <w:sz w:val="28"/>
          <w:szCs w:val="28"/>
        </w:rPr>
        <w:t xml:space="preserve">многопрофильный лицей </w:t>
      </w:r>
      <w:r w:rsidRPr="00D559DE">
        <w:rPr>
          <w:sz w:val="28"/>
          <w:szCs w:val="28"/>
        </w:rPr>
        <w:t>ФГБОУ ВО «ЗабГУ»)</w:t>
      </w:r>
    </w:p>
    <w:p w:rsidR="00BF0CDF" w:rsidRDefault="00BF0CDF" w:rsidP="00BF0CDF">
      <w:pPr>
        <w:keepNext/>
        <w:jc w:val="center"/>
        <w:outlineLvl w:val="1"/>
        <w:rPr>
          <w:sz w:val="28"/>
        </w:rPr>
        <w:sectPr w:rsidR="00BF0CDF" w:rsidSect="00BF0CDF">
          <w:footerReference w:type="default" r:id="rId7"/>
          <w:pgSz w:w="11906" w:h="16838" w:code="9"/>
          <w:pgMar w:top="1134" w:right="707" w:bottom="1134" w:left="1701" w:header="709" w:footer="130" w:gutter="0"/>
          <w:cols w:space="708"/>
          <w:titlePg/>
          <w:docGrid w:linePitch="360"/>
        </w:sectPr>
      </w:pPr>
    </w:p>
    <w:p w:rsidR="00BF0CDF" w:rsidRDefault="00BF0CDF" w:rsidP="00BF0CDF">
      <w:pPr>
        <w:keepNext/>
        <w:jc w:val="center"/>
        <w:outlineLvl w:val="1"/>
        <w:rPr>
          <w:sz w:val="28"/>
        </w:rPr>
      </w:pPr>
    </w:p>
    <w:p w:rsidR="00BF0CDF" w:rsidRDefault="00BF0CDF" w:rsidP="00BF0CDF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BF0CDF" w:rsidRPr="00145081" w:rsidTr="006E734D">
        <w:trPr>
          <w:trHeight w:val="1361"/>
        </w:trPr>
        <w:tc>
          <w:tcPr>
            <w:tcW w:w="3369" w:type="dxa"/>
            <w:shd w:val="clear" w:color="auto" w:fill="auto"/>
          </w:tcPr>
          <w:p w:rsidR="00BF0CDF" w:rsidRPr="00145081" w:rsidRDefault="00BF0CDF" w:rsidP="006E734D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BF0CDF" w:rsidRPr="00145081" w:rsidRDefault="00BF0CDF" w:rsidP="006E734D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BF0CDF" w:rsidRPr="00145081" w:rsidRDefault="00BF0CDF" w:rsidP="006E734D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рук. МО </w:t>
            </w:r>
            <w:r w:rsidRPr="002E2E8A">
              <w:rPr>
                <w:sz w:val="21"/>
                <w:szCs w:val="21"/>
              </w:rPr>
              <w:t>______ И.А. Андреевская</w:t>
            </w:r>
          </w:p>
          <w:p w:rsidR="00BF0CDF" w:rsidRPr="00145081" w:rsidRDefault="00BF0CDF" w:rsidP="006E734D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 xml:space="preserve">Протокол № __ от _______ </w:t>
            </w:r>
            <w:r w:rsidR="009D26E6">
              <w:rPr>
                <w:sz w:val="21"/>
                <w:szCs w:val="21"/>
              </w:rPr>
              <w:t>2022</w:t>
            </w:r>
            <w:r w:rsidRPr="00145081">
              <w:rPr>
                <w:sz w:val="21"/>
                <w:szCs w:val="21"/>
              </w:rPr>
              <w:t xml:space="preserve"> г</w:t>
            </w:r>
            <w:r w:rsidRPr="0014508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F0CDF" w:rsidRPr="00145081" w:rsidRDefault="00BF0CDF" w:rsidP="006E734D">
            <w:pPr>
              <w:keepNext/>
              <w:jc w:val="center"/>
              <w:outlineLvl w:val="1"/>
              <w:rPr>
                <w:sz w:val="28"/>
              </w:rPr>
            </w:pPr>
            <w:r w:rsidRPr="00145081">
              <w:rPr>
                <w:sz w:val="28"/>
              </w:rPr>
              <w:t>Согласовано</w:t>
            </w:r>
          </w:p>
          <w:p w:rsidR="00BF0CDF" w:rsidRPr="00145081" w:rsidRDefault="00BF0CDF" w:rsidP="006E734D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BF0CDF" w:rsidRPr="00D559DE" w:rsidRDefault="00BF0CDF" w:rsidP="006E734D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Д</w:t>
            </w:r>
            <w:r w:rsidRPr="00145081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 xml:space="preserve">НМР_______ С.К. Толстихина  </w:t>
            </w:r>
            <w:proofErr w:type="gramStart"/>
            <w:r>
              <w:rPr>
                <w:sz w:val="21"/>
                <w:szCs w:val="21"/>
              </w:rPr>
              <w:t xml:space="preserve">   </w:t>
            </w:r>
            <w:r w:rsidRPr="00145081">
              <w:rPr>
                <w:sz w:val="21"/>
                <w:szCs w:val="21"/>
              </w:rPr>
              <w:t>«</w:t>
            </w:r>
            <w:proofErr w:type="gramEnd"/>
            <w:r w:rsidRPr="00145081">
              <w:rPr>
                <w:sz w:val="21"/>
                <w:szCs w:val="21"/>
              </w:rPr>
              <w:t>___» __</w:t>
            </w:r>
            <w:r>
              <w:rPr>
                <w:sz w:val="21"/>
                <w:szCs w:val="21"/>
              </w:rPr>
              <w:t xml:space="preserve">_______________ </w:t>
            </w:r>
            <w:r w:rsidR="009D26E6">
              <w:rPr>
                <w:sz w:val="21"/>
                <w:szCs w:val="21"/>
              </w:rPr>
              <w:t>2022</w:t>
            </w:r>
            <w:r w:rsidRPr="0014508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BF0CDF" w:rsidRPr="00145081" w:rsidRDefault="00BF0CDF" w:rsidP="006E734D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BF0CDF" w:rsidRPr="00145081" w:rsidRDefault="00BF0CDF" w:rsidP="006E734D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BF0CDF" w:rsidRPr="00145081" w:rsidRDefault="00BF0CDF" w:rsidP="006E734D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>Директор __</w:t>
            </w:r>
            <w:r>
              <w:rPr>
                <w:sz w:val="21"/>
                <w:szCs w:val="21"/>
              </w:rPr>
              <w:t>___</w:t>
            </w:r>
            <w:r w:rsidRPr="00145081">
              <w:rPr>
                <w:sz w:val="21"/>
                <w:szCs w:val="21"/>
              </w:rPr>
              <w:t xml:space="preserve">___ </w:t>
            </w:r>
            <w:r>
              <w:rPr>
                <w:sz w:val="21"/>
                <w:szCs w:val="21"/>
              </w:rPr>
              <w:t xml:space="preserve">Е.А. Пустовит </w:t>
            </w:r>
          </w:p>
          <w:p w:rsidR="00BF0CDF" w:rsidRPr="00145081" w:rsidRDefault="00BF0CDF" w:rsidP="006E734D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</w:t>
            </w:r>
            <w:r w:rsidRPr="00145081">
              <w:rPr>
                <w:sz w:val="21"/>
                <w:szCs w:val="21"/>
              </w:rPr>
              <w:t>__</w:t>
            </w:r>
            <w:r>
              <w:rPr>
                <w:sz w:val="21"/>
                <w:szCs w:val="21"/>
              </w:rPr>
              <w:t xml:space="preserve">______ </w:t>
            </w:r>
            <w:r w:rsidR="009D26E6">
              <w:rPr>
                <w:sz w:val="21"/>
                <w:szCs w:val="21"/>
              </w:rPr>
              <w:t>2022</w:t>
            </w:r>
            <w:r w:rsidRPr="00145081">
              <w:rPr>
                <w:sz w:val="21"/>
                <w:szCs w:val="21"/>
              </w:rPr>
              <w:t xml:space="preserve"> г</w:t>
            </w:r>
            <w:r w:rsidRPr="00145081">
              <w:rPr>
                <w:sz w:val="22"/>
                <w:szCs w:val="22"/>
              </w:rPr>
              <w:t>.</w:t>
            </w:r>
          </w:p>
        </w:tc>
      </w:tr>
    </w:tbl>
    <w:p w:rsidR="00BF0CDF" w:rsidRDefault="00BF0CDF" w:rsidP="00BF0CDF">
      <w:pPr>
        <w:keepNext/>
        <w:jc w:val="center"/>
        <w:outlineLvl w:val="1"/>
        <w:rPr>
          <w:sz w:val="28"/>
        </w:rPr>
      </w:pPr>
    </w:p>
    <w:p w:rsidR="00BF0CDF" w:rsidRPr="008F7463" w:rsidRDefault="00BF0CDF" w:rsidP="00BF0CDF">
      <w:pPr>
        <w:keepNext/>
        <w:jc w:val="center"/>
        <w:outlineLvl w:val="1"/>
        <w:rPr>
          <w:sz w:val="28"/>
        </w:rPr>
      </w:pPr>
    </w:p>
    <w:p w:rsidR="00BF0CDF" w:rsidRPr="008F7463" w:rsidRDefault="00BF0CDF" w:rsidP="00BF0CDF">
      <w:pPr>
        <w:jc w:val="center"/>
        <w:rPr>
          <w:sz w:val="28"/>
        </w:rPr>
      </w:pPr>
      <w:r>
        <w:rPr>
          <w:sz w:val="28"/>
        </w:rPr>
        <w:t>РАБОЧАЯ</w:t>
      </w:r>
      <w:r w:rsidRPr="008F7463">
        <w:rPr>
          <w:sz w:val="28"/>
        </w:rPr>
        <w:t xml:space="preserve"> ПРОГРАММА</w:t>
      </w:r>
    </w:p>
    <w:p w:rsidR="00BF0CDF" w:rsidRPr="00AC1725" w:rsidRDefault="00BF0CDF" w:rsidP="00BF0CDF">
      <w:pPr>
        <w:jc w:val="center"/>
        <w:rPr>
          <w:sz w:val="28"/>
          <w:szCs w:val="28"/>
        </w:rPr>
      </w:pPr>
    </w:p>
    <w:p w:rsidR="00BF0CDF" w:rsidRPr="00930B6F" w:rsidRDefault="00BF0CDF" w:rsidP="00BF0CD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ХИМИЯ </w:t>
      </w:r>
      <w:r w:rsidRPr="00930B6F">
        <w:rPr>
          <w:b/>
          <w:bCs/>
          <w:sz w:val="28"/>
          <w:szCs w:val="28"/>
        </w:rPr>
        <w:t>(базовый уровень)</w:t>
      </w:r>
    </w:p>
    <w:p w:rsidR="00BF0CDF" w:rsidRPr="00AC1725" w:rsidRDefault="00BF0CDF" w:rsidP="00BF0CDF">
      <w:pPr>
        <w:tabs>
          <w:tab w:val="center" w:pos="4819"/>
          <w:tab w:val="right" w:pos="9638"/>
        </w:tabs>
        <w:rPr>
          <w:b/>
          <w:bCs/>
          <w:sz w:val="28"/>
          <w:szCs w:val="28"/>
        </w:rPr>
      </w:pPr>
      <w:r w:rsidRPr="00AC1725">
        <w:rPr>
          <w:b/>
          <w:bCs/>
          <w:sz w:val="28"/>
          <w:szCs w:val="28"/>
        </w:rPr>
        <w:tab/>
        <w:t>(</w:t>
      </w:r>
      <w:r w:rsidRPr="00AC1725">
        <w:rPr>
          <w:sz w:val="28"/>
          <w:szCs w:val="28"/>
        </w:rPr>
        <w:t>наименование дисциплины</w:t>
      </w:r>
      <w:r w:rsidRPr="00AC1725">
        <w:rPr>
          <w:b/>
          <w:bCs/>
          <w:sz w:val="28"/>
          <w:szCs w:val="28"/>
        </w:rPr>
        <w:t>)</w:t>
      </w:r>
      <w:r w:rsidRPr="00AC1725">
        <w:rPr>
          <w:b/>
          <w:bCs/>
          <w:sz w:val="28"/>
          <w:szCs w:val="28"/>
        </w:rPr>
        <w:tab/>
      </w:r>
    </w:p>
    <w:p w:rsidR="00BF0CDF" w:rsidRPr="00AC1725" w:rsidRDefault="00BF0CDF" w:rsidP="00BF0CDF">
      <w:pPr>
        <w:ind w:left="360"/>
        <w:jc w:val="center"/>
        <w:rPr>
          <w:b/>
          <w:bCs/>
          <w:sz w:val="28"/>
          <w:szCs w:val="28"/>
        </w:rPr>
      </w:pPr>
    </w:p>
    <w:p w:rsidR="00BF0CDF" w:rsidRPr="00930B6F" w:rsidRDefault="00BF0CDF" w:rsidP="00BF0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11В</w:t>
      </w:r>
      <w:r w:rsidRPr="00930B6F">
        <w:rPr>
          <w:b/>
          <w:bCs/>
          <w:sz w:val="28"/>
          <w:szCs w:val="28"/>
        </w:rPr>
        <w:t xml:space="preserve"> класс</w:t>
      </w:r>
    </w:p>
    <w:p w:rsidR="00BF0CDF" w:rsidRPr="00AC1725" w:rsidRDefault="00BF0CDF" w:rsidP="00BF0CDF">
      <w:pPr>
        <w:jc w:val="center"/>
        <w:rPr>
          <w:b/>
          <w:bCs/>
          <w:sz w:val="28"/>
          <w:szCs w:val="28"/>
        </w:rPr>
      </w:pPr>
    </w:p>
    <w:p w:rsidR="00BF0CDF" w:rsidRPr="00AC1725" w:rsidRDefault="00BF0CDF" w:rsidP="00BF0CDF">
      <w:pPr>
        <w:jc w:val="center"/>
        <w:rPr>
          <w:b/>
          <w:bCs/>
          <w:sz w:val="28"/>
          <w:szCs w:val="28"/>
        </w:rPr>
      </w:pPr>
    </w:p>
    <w:p w:rsidR="00BF0CDF" w:rsidRPr="00AC1725" w:rsidRDefault="00BF0CDF" w:rsidP="00BF0CDF">
      <w:pPr>
        <w:ind w:firstLine="397"/>
        <w:jc w:val="both"/>
        <w:rPr>
          <w:sz w:val="28"/>
          <w:szCs w:val="28"/>
        </w:rPr>
      </w:pPr>
      <w:r w:rsidRPr="00AC1725"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</w:t>
      </w:r>
      <w:r>
        <w:rPr>
          <w:sz w:val="28"/>
          <w:szCs w:val="28"/>
        </w:rPr>
        <w:t xml:space="preserve">среднего </w:t>
      </w:r>
      <w:r w:rsidRPr="00AC1725">
        <w:rPr>
          <w:sz w:val="28"/>
          <w:szCs w:val="28"/>
        </w:rPr>
        <w:t xml:space="preserve">общего образования по </w:t>
      </w:r>
      <w:r>
        <w:rPr>
          <w:sz w:val="28"/>
          <w:szCs w:val="28"/>
        </w:rPr>
        <w:t xml:space="preserve">химии </w:t>
      </w:r>
      <w:r w:rsidRPr="00AC1725">
        <w:rPr>
          <w:sz w:val="28"/>
          <w:szCs w:val="28"/>
        </w:rPr>
        <w:t xml:space="preserve">(приказ Министерства образования и науки Российской Федерации от </w:t>
      </w:r>
      <w:r w:rsidRPr="007A672C">
        <w:rPr>
          <w:sz w:val="28"/>
          <w:szCs w:val="28"/>
        </w:rPr>
        <w:t>17.05.2012 г.,</w:t>
      </w:r>
      <w:r>
        <w:rPr>
          <w:sz w:val="28"/>
          <w:szCs w:val="28"/>
        </w:rPr>
        <w:t xml:space="preserve"> </w:t>
      </w:r>
      <w:r w:rsidRPr="007A67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672C">
        <w:rPr>
          <w:sz w:val="28"/>
          <w:szCs w:val="28"/>
        </w:rPr>
        <w:t>413).</w:t>
      </w:r>
      <w:r w:rsidRPr="00AC1725">
        <w:rPr>
          <w:sz w:val="28"/>
          <w:szCs w:val="28"/>
        </w:rPr>
        <w:t xml:space="preserve"> </w:t>
      </w:r>
    </w:p>
    <w:p w:rsidR="00BF0CDF" w:rsidRPr="00AC1725" w:rsidRDefault="00BF0CDF" w:rsidP="00BF0CDF">
      <w:pPr>
        <w:tabs>
          <w:tab w:val="left" w:pos="3900"/>
        </w:tabs>
        <w:ind w:firstLine="397"/>
        <w:jc w:val="both"/>
        <w:rPr>
          <w:sz w:val="28"/>
          <w:szCs w:val="28"/>
        </w:rPr>
      </w:pPr>
      <w:r w:rsidRPr="00AC1725">
        <w:rPr>
          <w:sz w:val="28"/>
          <w:szCs w:val="28"/>
        </w:rPr>
        <w:tab/>
      </w:r>
    </w:p>
    <w:p w:rsidR="00BF0CDF" w:rsidRDefault="00BF0CDF" w:rsidP="00BF0CDF">
      <w:pPr>
        <w:ind w:firstLine="397"/>
        <w:jc w:val="both"/>
        <w:rPr>
          <w:sz w:val="28"/>
          <w:szCs w:val="28"/>
        </w:rPr>
      </w:pPr>
      <w:r w:rsidRPr="00930B6F">
        <w:rPr>
          <w:sz w:val="28"/>
          <w:szCs w:val="28"/>
        </w:rPr>
        <w:t xml:space="preserve">Программа обеспечена УМК по </w:t>
      </w:r>
      <w:r>
        <w:rPr>
          <w:sz w:val="28"/>
          <w:szCs w:val="28"/>
        </w:rPr>
        <w:t>химии (</w:t>
      </w:r>
      <w:r w:rsidRPr="0022709F">
        <w:rPr>
          <w:sz w:val="28"/>
          <w:szCs w:val="28"/>
        </w:rPr>
        <w:t>автор: О.С. Габриелян</w:t>
      </w:r>
      <w:r>
        <w:rPr>
          <w:sz w:val="28"/>
          <w:szCs w:val="28"/>
        </w:rPr>
        <w:t>).</w:t>
      </w:r>
    </w:p>
    <w:p w:rsidR="00BF0CDF" w:rsidRPr="00930B6F" w:rsidRDefault="00BF0CDF" w:rsidP="00BF0CDF">
      <w:pPr>
        <w:ind w:firstLine="397"/>
        <w:jc w:val="both"/>
        <w:rPr>
          <w:sz w:val="28"/>
          <w:szCs w:val="28"/>
        </w:rPr>
      </w:pPr>
    </w:p>
    <w:p w:rsidR="00BF0CDF" w:rsidRPr="00C57B9D" w:rsidRDefault="00BF0CDF" w:rsidP="00BF0CDF">
      <w:pPr>
        <w:ind w:firstLine="397"/>
        <w:jc w:val="both"/>
        <w:rPr>
          <w:color w:val="000000"/>
          <w:sz w:val="28"/>
          <w:szCs w:val="28"/>
        </w:rPr>
      </w:pPr>
      <w:r w:rsidRPr="00C57B9D">
        <w:rPr>
          <w:color w:val="000000"/>
          <w:sz w:val="28"/>
          <w:szCs w:val="28"/>
        </w:rPr>
        <w:t>Программа рассчитана на 68 часов (2 часа в неделю).</w:t>
      </w:r>
    </w:p>
    <w:p w:rsidR="00BF0CDF" w:rsidRPr="00C57B9D" w:rsidRDefault="00BF0CDF" w:rsidP="00BF0CDF">
      <w:pPr>
        <w:ind w:firstLine="397"/>
        <w:jc w:val="both"/>
        <w:rPr>
          <w:color w:val="000000"/>
          <w:sz w:val="28"/>
          <w:szCs w:val="28"/>
        </w:rPr>
      </w:pPr>
    </w:p>
    <w:p w:rsidR="00BF0CDF" w:rsidRPr="00C57B9D" w:rsidRDefault="00BF0CDF" w:rsidP="00BF0CDF">
      <w:pPr>
        <w:tabs>
          <w:tab w:val="left" w:pos="7245"/>
        </w:tabs>
        <w:ind w:firstLine="397"/>
        <w:jc w:val="both"/>
        <w:rPr>
          <w:color w:val="000000"/>
          <w:sz w:val="28"/>
          <w:szCs w:val="28"/>
        </w:rPr>
      </w:pPr>
    </w:p>
    <w:p w:rsidR="00BF0CDF" w:rsidRDefault="00BF0CDF" w:rsidP="00BF0CDF">
      <w:pPr>
        <w:tabs>
          <w:tab w:val="left" w:pos="7245"/>
        </w:tabs>
        <w:ind w:firstLine="397"/>
        <w:jc w:val="both"/>
        <w:rPr>
          <w:color w:val="000000"/>
          <w:sz w:val="28"/>
          <w:szCs w:val="28"/>
        </w:rPr>
      </w:pPr>
    </w:p>
    <w:p w:rsidR="00BF0CDF" w:rsidRPr="00C57B9D" w:rsidRDefault="00BF0CDF" w:rsidP="00BF0CDF">
      <w:pPr>
        <w:tabs>
          <w:tab w:val="left" w:pos="7245"/>
        </w:tabs>
        <w:ind w:firstLine="397"/>
        <w:jc w:val="both"/>
        <w:rPr>
          <w:color w:val="000000"/>
          <w:sz w:val="28"/>
          <w:szCs w:val="28"/>
        </w:rPr>
      </w:pPr>
    </w:p>
    <w:p w:rsidR="00BF0CDF" w:rsidRDefault="00BF0CDF" w:rsidP="009D26E6">
      <w:pPr>
        <w:tabs>
          <w:tab w:val="left" w:pos="7245"/>
        </w:tabs>
        <w:jc w:val="both"/>
        <w:rPr>
          <w:color w:val="000000"/>
          <w:sz w:val="28"/>
          <w:szCs w:val="28"/>
        </w:rPr>
      </w:pPr>
    </w:p>
    <w:p w:rsidR="009D26E6" w:rsidRPr="00C57B9D" w:rsidRDefault="009D26E6" w:rsidP="009D26E6">
      <w:pPr>
        <w:tabs>
          <w:tab w:val="left" w:pos="7245"/>
        </w:tabs>
        <w:jc w:val="both"/>
        <w:rPr>
          <w:color w:val="000000"/>
          <w:sz w:val="28"/>
          <w:szCs w:val="28"/>
        </w:rPr>
      </w:pPr>
    </w:p>
    <w:p w:rsidR="00C97E8E" w:rsidRPr="00AC1725" w:rsidRDefault="00C97E8E" w:rsidP="00C97E8E">
      <w:pPr>
        <w:jc w:val="both"/>
        <w:rPr>
          <w:sz w:val="28"/>
          <w:szCs w:val="28"/>
        </w:rPr>
      </w:pPr>
      <w:r w:rsidRPr="00AC1725">
        <w:rPr>
          <w:sz w:val="28"/>
          <w:szCs w:val="28"/>
        </w:rPr>
        <w:t>Составил:</w:t>
      </w:r>
    </w:p>
    <w:p w:rsidR="00C97E8E" w:rsidRDefault="00C97E8E" w:rsidP="00C97E8E">
      <w:pPr>
        <w:jc w:val="both"/>
        <w:rPr>
          <w:sz w:val="28"/>
          <w:szCs w:val="28"/>
        </w:rPr>
      </w:pPr>
      <w:r w:rsidRPr="00AC1725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химии и естествознания</w:t>
      </w:r>
    </w:p>
    <w:p w:rsidR="00C97E8E" w:rsidRPr="00F035F3" w:rsidRDefault="00C97E8E" w:rsidP="00C97E8E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квалификационной категории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И.А. Андреевская</w:t>
      </w:r>
    </w:p>
    <w:p w:rsidR="00BF0CDF" w:rsidRPr="00C57B9D" w:rsidRDefault="00BF0CDF" w:rsidP="00BF0CDF">
      <w:pPr>
        <w:ind w:firstLine="397"/>
        <w:jc w:val="both"/>
        <w:rPr>
          <w:color w:val="000000"/>
          <w:sz w:val="28"/>
          <w:szCs w:val="28"/>
        </w:rPr>
      </w:pPr>
    </w:p>
    <w:p w:rsidR="00BF0CDF" w:rsidRPr="00AC1725" w:rsidRDefault="00BF0CDF" w:rsidP="00BF0CDF">
      <w:pPr>
        <w:tabs>
          <w:tab w:val="left" w:pos="6255"/>
        </w:tabs>
        <w:ind w:firstLine="397"/>
        <w:jc w:val="both"/>
        <w:rPr>
          <w:sz w:val="28"/>
          <w:szCs w:val="28"/>
        </w:rPr>
      </w:pPr>
      <w:r w:rsidRPr="00AC1725">
        <w:rPr>
          <w:sz w:val="28"/>
          <w:szCs w:val="28"/>
        </w:rPr>
        <w:tab/>
      </w:r>
    </w:p>
    <w:p w:rsidR="00BF0CDF" w:rsidRPr="00AC1725" w:rsidRDefault="00BF0CDF" w:rsidP="00BF0CDF">
      <w:pPr>
        <w:tabs>
          <w:tab w:val="left" w:pos="6255"/>
        </w:tabs>
        <w:ind w:firstLine="397"/>
        <w:jc w:val="both"/>
        <w:rPr>
          <w:sz w:val="28"/>
          <w:szCs w:val="28"/>
        </w:rPr>
      </w:pPr>
    </w:p>
    <w:p w:rsidR="00BF0CDF" w:rsidRPr="00AC1725" w:rsidRDefault="00BF0CDF" w:rsidP="00C97E8E">
      <w:pPr>
        <w:tabs>
          <w:tab w:val="left" w:pos="6255"/>
        </w:tabs>
        <w:jc w:val="both"/>
        <w:rPr>
          <w:sz w:val="28"/>
          <w:szCs w:val="28"/>
        </w:rPr>
      </w:pPr>
    </w:p>
    <w:p w:rsidR="00BF0CDF" w:rsidRPr="00AC1725" w:rsidRDefault="00BF0CDF" w:rsidP="00BF0CDF">
      <w:pPr>
        <w:jc w:val="center"/>
        <w:rPr>
          <w:sz w:val="28"/>
          <w:szCs w:val="28"/>
        </w:rPr>
      </w:pPr>
      <w:r w:rsidRPr="00AC1725">
        <w:rPr>
          <w:sz w:val="28"/>
          <w:szCs w:val="28"/>
        </w:rPr>
        <w:t>Чита</w:t>
      </w:r>
    </w:p>
    <w:p w:rsidR="00BF0CDF" w:rsidRPr="00AC1725" w:rsidRDefault="009D26E6" w:rsidP="00BF0CDF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BF0CDF" w:rsidRPr="00866521" w:rsidRDefault="00BF0CDF" w:rsidP="00BF0CDF">
      <w:pPr>
        <w:spacing w:line="360" w:lineRule="auto"/>
        <w:jc w:val="center"/>
        <w:rPr>
          <w:sz w:val="28"/>
          <w:szCs w:val="28"/>
        </w:rPr>
      </w:pPr>
      <w:r w:rsidRPr="0022709F">
        <w:rPr>
          <w:b/>
          <w:sz w:val="28"/>
          <w:szCs w:val="28"/>
        </w:rPr>
        <w:lastRenderedPageBreak/>
        <w:t>1. Пояснительная записка</w:t>
      </w:r>
    </w:p>
    <w:p w:rsidR="00BF0CDF" w:rsidRPr="0022709F" w:rsidRDefault="00BF0CDF" w:rsidP="00BF0CD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 xml:space="preserve">Рабочая программа среднего (полного) общего образования по химии составлена на основе Федерального государственного образовательного стандарта общего образования. В ней также учитываются основные идеи и положения Программы развития и формирования универсальных учебных действий для среднего общего образования. </w:t>
      </w:r>
    </w:p>
    <w:p w:rsidR="00BF0CDF" w:rsidRPr="0022709F" w:rsidRDefault="00BF0CDF" w:rsidP="00BF0CD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 xml:space="preserve">В рабочей программе предусмотрено развитие всех основных видов деятельности обучаемых, представленных в программах для начального общего и основного общего образования. Однако содержание данной рабочей программы имеет особенности, обусловленные, во-первых, предметным содержанием и, во-вторых, психологическими возрастными особенностями обучаемых. </w:t>
      </w:r>
    </w:p>
    <w:p w:rsidR="00BF0CDF" w:rsidRPr="0022709F" w:rsidRDefault="00BF0CDF" w:rsidP="00BF0CD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 xml:space="preserve">При изучении химии, где ведущую роль играет познавательная деятельность, основные виды учебной деятельности обучающихся на уровне учебных действий включают умения характеризовать, объяснять, классифицировать, владеть методами научного познания, полно и точно выражать свои мысли, аргументировать свою точку зрения, работать в группе, представлять и сообщать химическую информацию в устной и письменной форме и др. </w:t>
      </w:r>
    </w:p>
    <w:p w:rsidR="00BF0CDF" w:rsidRPr="0022709F" w:rsidRDefault="00BF0CDF" w:rsidP="00BF0CDF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22709F">
        <w:rPr>
          <w:i/>
          <w:sz w:val="28"/>
          <w:szCs w:val="28"/>
        </w:rPr>
        <w:t xml:space="preserve">Изучение химии в 11 классе направлено на достижение следующих целей: </w:t>
      </w:r>
    </w:p>
    <w:p w:rsidR="00BF0CDF" w:rsidRPr="0022709F" w:rsidRDefault="00BF0CDF" w:rsidP="00BF0CDF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>усвоение важнейших знаний об основных понятиях и законах химии; химической символики;</w:t>
      </w:r>
    </w:p>
    <w:p w:rsidR="00BF0CDF" w:rsidRPr="0022709F" w:rsidRDefault="00BF0CDF" w:rsidP="00BF0CDF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реакций;</w:t>
      </w:r>
    </w:p>
    <w:p w:rsidR="00BF0CDF" w:rsidRPr="0022709F" w:rsidRDefault="00BF0CDF" w:rsidP="00BF0CDF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 xml:space="preserve"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потребностями; </w:t>
      </w:r>
    </w:p>
    <w:p w:rsidR="00BF0CDF" w:rsidRPr="0022709F" w:rsidRDefault="00BF0CDF" w:rsidP="00BF0CDF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lastRenderedPageBreak/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BF0CDF" w:rsidRPr="0022709F" w:rsidRDefault="00BF0CDF" w:rsidP="00BF0CDF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решение практических задач в повседневной жизни, предупреждение явлений, наносящих вред здоровью человека и окружающей среде.</w:t>
      </w:r>
    </w:p>
    <w:p w:rsidR="00BF0CDF" w:rsidRPr="00866521" w:rsidRDefault="00BF0CDF" w:rsidP="00BF0CDF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866521">
        <w:rPr>
          <w:i/>
          <w:sz w:val="28"/>
          <w:szCs w:val="28"/>
        </w:rPr>
        <w:t>Для достижения этих целей в курсе химии решаются следующие задачи:</w:t>
      </w:r>
    </w:p>
    <w:p w:rsidR="00BF0CDF" w:rsidRPr="0022709F" w:rsidRDefault="00BF0CDF" w:rsidP="00BF0CDF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 xml:space="preserve">систематизировать сведения при изучении следующих разделов химии: вещество, химическая реакция, элементарные основы </w:t>
      </w:r>
      <w:r>
        <w:rPr>
          <w:sz w:val="28"/>
          <w:szCs w:val="28"/>
        </w:rPr>
        <w:t>не</w:t>
      </w:r>
      <w:r w:rsidRPr="0022709F">
        <w:rPr>
          <w:sz w:val="28"/>
          <w:szCs w:val="28"/>
        </w:rPr>
        <w:t>органической химии, экспериментальные основы химии, химия и жизнь;</w:t>
      </w:r>
    </w:p>
    <w:p w:rsidR="00BF0CDF" w:rsidRPr="0022709F" w:rsidRDefault="00BF0CDF" w:rsidP="00BF0CDF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>познакомить учащихся с правилами работы в химической лаборатории, лабораторной посудой и оборудованием, методами синтеза и анализа органических веществ;</w:t>
      </w:r>
    </w:p>
    <w:p w:rsidR="00BF0CDF" w:rsidRPr="0022709F" w:rsidRDefault="00BF0CDF" w:rsidP="00BF0CDF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>развивать у учащихся умения мыслить, анализировать, выделять проблему, прогнозировать результат, делать выводы на основании проведенных экспериментов;</w:t>
      </w:r>
    </w:p>
    <w:p w:rsidR="00BF0CDF" w:rsidRPr="0022709F" w:rsidRDefault="00BF0CDF" w:rsidP="00BF0CDF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 xml:space="preserve">формировать навыки и умения решения расчетных и экспериментальных задач различных типов; </w:t>
      </w:r>
    </w:p>
    <w:p w:rsidR="00BF0CDF" w:rsidRPr="0022709F" w:rsidRDefault="00BF0CDF" w:rsidP="00BF0CDF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понимания взаимосвязи учебного предмета «химия» с особенностями профессий и профессиональной деятельности, в основе которых лежат знания по данному учебному предмету.</w:t>
      </w:r>
    </w:p>
    <w:p w:rsidR="00BF0CDF" w:rsidRPr="0022709F" w:rsidRDefault="00BF0CDF" w:rsidP="00BF0CD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системно-деятельностный</w:t>
      </w:r>
      <w:r>
        <w:rPr>
          <w:sz w:val="28"/>
          <w:szCs w:val="28"/>
        </w:rPr>
        <w:t xml:space="preserve"> подход, который</w:t>
      </w:r>
      <w:r w:rsidRPr="0022709F">
        <w:rPr>
          <w:sz w:val="28"/>
          <w:szCs w:val="28"/>
        </w:rPr>
        <w:t xml:space="preserve"> обеспечивает формирование готовности обучающихся к саморазвитию и непрерывному образованию; активную </w:t>
      </w:r>
      <w:r w:rsidRPr="0022709F">
        <w:rPr>
          <w:sz w:val="28"/>
          <w:szCs w:val="28"/>
        </w:rPr>
        <w:lastRenderedPageBreak/>
        <w:t>учебно – 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BF0CDF" w:rsidRPr="0022709F" w:rsidRDefault="00BF0CDF" w:rsidP="00BF0CDF">
      <w:pPr>
        <w:pStyle w:val="11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709F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>68 часов</w:t>
      </w:r>
      <w:r w:rsidRPr="0022709F">
        <w:rPr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 w:rsidRPr="0022709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2709F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), включая в полном объеме материал химии10 класса (34 часа) и 11 класса (34 часа). </w:t>
      </w:r>
    </w:p>
    <w:p w:rsidR="00BF0CDF" w:rsidRPr="0022709F" w:rsidRDefault="00BF0CDF" w:rsidP="00BF0CDF">
      <w:pPr>
        <w:tabs>
          <w:tab w:val="left" w:pos="3360"/>
        </w:tabs>
        <w:spacing w:line="360" w:lineRule="auto"/>
        <w:ind w:firstLine="709"/>
        <w:jc w:val="both"/>
        <w:rPr>
          <w:sz w:val="28"/>
          <w:szCs w:val="28"/>
        </w:rPr>
      </w:pPr>
      <w:r w:rsidRPr="0022709F">
        <w:rPr>
          <w:sz w:val="28"/>
          <w:szCs w:val="28"/>
        </w:rPr>
        <w:t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</w:t>
      </w:r>
      <w:r w:rsidRPr="0022709F">
        <w:rPr>
          <w:sz w:val="28"/>
          <w:szCs w:val="28"/>
        </w:rPr>
        <w:tab/>
      </w:r>
    </w:p>
    <w:p w:rsidR="00BF0CDF" w:rsidRDefault="00BF0CD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0CDF" w:rsidRPr="009862C2" w:rsidRDefault="00BF0CDF" w:rsidP="00BF0CD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9862C2">
        <w:rPr>
          <w:b/>
          <w:sz w:val="28"/>
          <w:szCs w:val="28"/>
        </w:rPr>
        <w:lastRenderedPageBreak/>
        <w:t>2</w:t>
      </w:r>
      <w:r w:rsidRPr="009862C2">
        <w:rPr>
          <w:sz w:val="28"/>
          <w:szCs w:val="28"/>
        </w:rPr>
        <w:t xml:space="preserve">. </w:t>
      </w:r>
      <w:r w:rsidRPr="009862C2">
        <w:rPr>
          <w:b/>
          <w:sz w:val="28"/>
          <w:szCs w:val="28"/>
        </w:rPr>
        <w:t>Планируемые результаты освоения учебного предмета</w:t>
      </w:r>
    </w:p>
    <w:p w:rsidR="00BF0CDF" w:rsidRPr="009862C2" w:rsidRDefault="00BF0CDF" w:rsidP="00BF0CDF">
      <w:pPr>
        <w:tabs>
          <w:tab w:val="left" w:pos="993"/>
        </w:tabs>
        <w:spacing w:line="360" w:lineRule="auto"/>
        <w:ind w:left="709"/>
        <w:rPr>
          <w:b/>
          <w:sz w:val="28"/>
          <w:szCs w:val="28"/>
        </w:rPr>
      </w:pPr>
    </w:p>
    <w:p w:rsidR="00BF0CDF" w:rsidRPr="009862C2" w:rsidRDefault="00BF0CDF" w:rsidP="00BF0CD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</w:t>
      </w:r>
      <w:r w:rsidRPr="009862C2">
        <w:rPr>
          <w:b/>
          <w:sz w:val="28"/>
          <w:szCs w:val="28"/>
        </w:rPr>
        <w:t>ичностные</w:t>
      </w:r>
      <w:r w:rsidRPr="009862C2">
        <w:rPr>
          <w:b/>
          <w:kern w:val="2"/>
          <w:sz w:val="28"/>
          <w:szCs w:val="28"/>
        </w:rPr>
        <w:t>, метапредметные и предметные.</w:t>
      </w:r>
    </w:p>
    <w:p w:rsidR="00BF0CDF" w:rsidRPr="00B66849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B84EA0">
        <w:rPr>
          <w:sz w:val="28"/>
          <w:szCs w:val="28"/>
        </w:rPr>
        <w:t xml:space="preserve">Изучение химии в </w:t>
      </w:r>
      <w:r>
        <w:rPr>
          <w:sz w:val="28"/>
          <w:szCs w:val="28"/>
        </w:rPr>
        <w:t>10</w:t>
      </w:r>
      <w:r w:rsidRPr="00B66849">
        <w:rPr>
          <w:sz w:val="28"/>
          <w:szCs w:val="28"/>
        </w:rPr>
        <w:t xml:space="preserve"> классе дает возможность обучающимся достичь следующих результатов:</w:t>
      </w:r>
    </w:p>
    <w:p w:rsidR="00BF0CDF" w:rsidRDefault="00BF0CDF" w:rsidP="00BF0CDF">
      <w:pPr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 w:rsidRPr="005E3DF7">
        <w:rPr>
          <w:b/>
          <w:i/>
          <w:sz w:val="28"/>
          <w:szCs w:val="28"/>
        </w:rPr>
        <w:t>личностные</w:t>
      </w:r>
      <w:r w:rsidRPr="005E3DF7">
        <w:rPr>
          <w:sz w:val="28"/>
          <w:szCs w:val="28"/>
        </w:rPr>
        <w:t>:</w:t>
      </w:r>
    </w:p>
    <w:p w:rsidR="00BF0CDF" w:rsidRPr="003416D2" w:rsidRDefault="00BF0CDF" w:rsidP="00BF0CDF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416D2">
        <w:rPr>
          <w:sz w:val="28"/>
          <w:szCs w:val="28"/>
          <w:u w:val="single"/>
        </w:rPr>
        <w:t xml:space="preserve">в ценностно-ориентационной сфере: 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>— осознание российской гражданской идентичности, патриотизма, чувства гордости за российскую химическую науку;</w:t>
      </w:r>
    </w:p>
    <w:p w:rsidR="00BF0CDF" w:rsidRPr="003416D2" w:rsidRDefault="00BF0CDF" w:rsidP="00BF0CDF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416D2">
        <w:rPr>
          <w:sz w:val="28"/>
          <w:szCs w:val="28"/>
          <w:u w:val="single"/>
        </w:rPr>
        <w:t>в трудовой сфере: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>— готовность к осознанному выбору дальнейшей образовательной траектории или трудовой деятельности;</w:t>
      </w:r>
    </w:p>
    <w:p w:rsidR="00BF0CDF" w:rsidRPr="003416D2" w:rsidRDefault="00BF0CDF" w:rsidP="00BF0CDF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416D2">
        <w:rPr>
          <w:sz w:val="28"/>
          <w:szCs w:val="28"/>
          <w:u w:val="single"/>
        </w:rPr>
        <w:t>в познавательной (когнитивной, интеллектуальной) сфе</w:t>
      </w:r>
      <w:r>
        <w:rPr>
          <w:sz w:val="28"/>
          <w:szCs w:val="28"/>
          <w:u w:val="single"/>
        </w:rPr>
        <w:t>ре: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>— умение управлять своей познавательной деятельностью,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rPr>
          <w:sz w:val="28"/>
          <w:szCs w:val="28"/>
        </w:rPr>
        <w:t>ой и общественной деятельности;</w:t>
      </w:r>
    </w:p>
    <w:p w:rsidR="00BF0CDF" w:rsidRPr="003416D2" w:rsidRDefault="00BF0CDF" w:rsidP="00BF0CDF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416D2">
        <w:rPr>
          <w:sz w:val="28"/>
          <w:szCs w:val="28"/>
          <w:u w:val="single"/>
        </w:rPr>
        <w:t>в сфере сб</w:t>
      </w:r>
      <w:r>
        <w:rPr>
          <w:sz w:val="28"/>
          <w:szCs w:val="28"/>
          <w:u w:val="single"/>
        </w:rPr>
        <w:t>ережения здоровья:</w:t>
      </w:r>
    </w:p>
    <w:p w:rsidR="00BF0CDF" w:rsidRPr="00EF71DC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>— принятие и реализация ценностей здорового и безопасного образа жизни, неприятие вредных привычек (курени</w:t>
      </w:r>
      <w:r>
        <w:rPr>
          <w:sz w:val="28"/>
          <w:szCs w:val="28"/>
        </w:rPr>
        <w:t>я, употребления алкоголя, нарко</w:t>
      </w:r>
      <w:r w:rsidRPr="003416D2">
        <w:rPr>
          <w:sz w:val="28"/>
          <w:szCs w:val="28"/>
        </w:rPr>
        <w:t>тиков) на основе знаний о свойствах наркологических и наркотических веществ.</w:t>
      </w:r>
    </w:p>
    <w:p w:rsidR="00BF0CDF" w:rsidRDefault="00BF0CDF" w:rsidP="00BF0CDF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метапредметные:</w:t>
      </w:r>
    </w:p>
    <w:p w:rsidR="00BF0CDF" w:rsidRDefault="00BF0CDF" w:rsidP="00BF0CD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 xml:space="preserve">— использование умений </w:t>
      </w:r>
      <w:r>
        <w:rPr>
          <w:sz w:val="28"/>
          <w:szCs w:val="28"/>
        </w:rPr>
        <w:t>и навыков различных видов по</w:t>
      </w:r>
      <w:r w:rsidRPr="003416D2">
        <w:rPr>
          <w:sz w:val="28"/>
          <w:szCs w:val="28"/>
        </w:rPr>
        <w:t xml:space="preserve">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 </w:t>
      </w:r>
    </w:p>
    <w:p w:rsidR="00BF0CDF" w:rsidRDefault="00BF0CDF" w:rsidP="00BF0CD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lastRenderedPageBreak/>
        <w:t>— владение основными ин</w:t>
      </w:r>
      <w:r>
        <w:rPr>
          <w:sz w:val="28"/>
          <w:szCs w:val="28"/>
        </w:rPr>
        <w:t>теллектуальными операциями: фор</w:t>
      </w:r>
      <w:r w:rsidRPr="003416D2">
        <w:rPr>
          <w:sz w:val="28"/>
          <w:szCs w:val="28"/>
        </w:rPr>
        <w:t>мулировка гипотезы, анализ и синтез, сравнение и систематизация, обобщение и конкретизация, выявление причинно</w:t>
      </w:r>
      <w:r>
        <w:rPr>
          <w:sz w:val="28"/>
          <w:szCs w:val="28"/>
        </w:rPr>
        <w:t xml:space="preserve"> </w:t>
      </w:r>
      <w:r w:rsidRPr="003416D2">
        <w:rPr>
          <w:sz w:val="28"/>
          <w:szCs w:val="28"/>
        </w:rPr>
        <w:t xml:space="preserve">- следственных связей и поиск аналогов; </w:t>
      </w:r>
    </w:p>
    <w:p w:rsidR="00BF0CDF" w:rsidRDefault="00BF0CDF" w:rsidP="00BF0CD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 xml:space="preserve">— познание объектов окружающего мира от общего через особенное к единичному; </w:t>
      </w:r>
    </w:p>
    <w:p w:rsidR="00BF0CDF" w:rsidRDefault="00BF0CDF" w:rsidP="00BF0CD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>— умение генерировать</w:t>
      </w:r>
      <w:r>
        <w:rPr>
          <w:sz w:val="28"/>
          <w:szCs w:val="28"/>
        </w:rPr>
        <w:t xml:space="preserve"> идеи и определять средства, не</w:t>
      </w:r>
      <w:r w:rsidRPr="003416D2">
        <w:rPr>
          <w:sz w:val="28"/>
          <w:szCs w:val="28"/>
        </w:rPr>
        <w:t xml:space="preserve">обходимые для их реализации; </w:t>
      </w:r>
    </w:p>
    <w:p w:rsidR="00BF0CDF" w:rsidRPr="003416D2" w:rsidRDefault="00BF0CDF" w:rsidP="00BF0CD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>— умение определять цели и задачи деятельности, выбирать средства реализации цели и применять их на практике;</w:t>
      </w:r>
    </w:p>
    <w:p w:rsidR="00BF0CDF" w:rsidRDefault="00BF0CDF" w:rsidP="00BF0CD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 xml:space="preserve">— использование различных источников для получения </w:t>
      </w:r>
      <w:r>
        <w:rPr>
          <w:sz w:val="28"/>
          <w:szCs w:val="28"/>
        </w:rPr>
        <w:t>хими</w:t>
      </w:r>
      <w:r w:rsidRPr="003416D2">
        <w:rPr>
          <w:sz w:val="28"/>
          <w:szCs w:val="28"/>
        </w:rPr>
        <w:t>ческой информации, понимание зависимости содержания и формы представления и</w:t>
      </w:r>
      <w:r>
        <w:rPr>
          <w:sz w:val="28"/>
          <w:szCs w:val="28"/>
        </w:rPr>
        <w:t>нформации от целей коммуникации и адресата;</w:t>
      </w:r>
    </w:p>
    <w:p w:rsidR="00BF0CDF" w:rsidRDefault="00BF0CDF" w:rsidP="00BF0CD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 xml:space="preserve">—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F0CDF" w:rsidRDefault="00BF0CDF" w:rsidP="00BF0CD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>— готовность и спос</w:t>
      </w:r>
      <w:r>
        <w:rPr>
          <w:sz w:val="28"/>
          <w:szCs w:val="28"/>
        </w:rPr>
        <w:t>обность к самостоятельной инфор</w:t>
      </w:r>
      <w:r w:rsidRPr="003416D2">
        <w:rPr>
          <w:sz w:val="28"/>
          <w:szCs w:val="28"/>
        </w:rPr>
        <w:t xml:space="preserve">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F0CDF" w:rsidRDefault="00BF0CDF" w:rsidP="00BF0CD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 xml:space="preserve">—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F0CDF" w:rsidRDefault="00BF0CDF" w:rsidP="00BF0CD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 xml:space="preserve">— владение языковыми средствами, в том числе и языком химии </w:t>
      </w:r>
      <w:r>
        <w:rPr>
          <w:sz w:val="28"/>
          <w:szCs w:val="28"/>
        </w:rPr>
        <w:t xml:space="preserve">— </w:t>
      </w:r>
      <w:r w:rsidRPr="003416D2">
        <w:rPr>
          <w:sz w:val="28"/>
          <w:szCs w:val="28"/>
        </w:rPr>
        <w:t xml:space="preserve">умение ясно, логично и точно излагать свою точку зрения, использовать адекватные языковые средства, в том </w:t>
      </w:r>
      <w:r>
        <w:rPr>
          <w:sz w:val="28"/>
          <w:szCs w:val="28"/>
        </w:rPr>
        <w:t>числе</w:t>
      </w:r>
      <w:r w:rsidRPr="003416D2">
        <w:rPr>
          <w:sz w:val="28"/>
          <w:szCs w:val="28"/>
        </w:rPr>
        <w:t xml:space="preserve"> и символьные (химические знаки, формулы и уравнения).</w:t>
      </w:r>
    </w:p>
    <w:p w:rsidR="00BF0CDF" w:rsidRPr="003416D2" w:rsidRDefault="00BF0CDF" w:rsidP="00BF0CD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BF0CDF" w:rsidRDefault="00BF0CDF" w:rsidP="00BF0C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предметные</w:t>
      </w:r>
      <w:r w:rsidRPr="009862C2">
        <w:rPr>
          <w:sz w:val="28"/>
          <w:szCs w:val="28"/>
        </w:rPr>
        <w:t>:</w:t>
      </w:r>
    </w:p>
    <w:p w:rsidR="00BF0CDF" w:rsidRDefault="00BF0CDF" w:rsidP="00BF0CD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 xml:space="preserve">в познавательной сфере: 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FA32CF">
        <w:rPr>
          <w:sz w:val="28"/>
          <w:szCs w:val="28"/>
        </w:rPr>
        <w:t xml:space="preserve">— знание (понимание) изученных понятий, законов и теорий; 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FA32CF">
        <w:rPr>
          <w:sz w:val="28"/>
          <w:szCs w:val="28"/>
        </w:rPr>
        <w:t xml:space="preserve">— умение описывать демонстрационные и самостоятельно проведенные эксперименты, используя для этого естественный язык и язык химии; 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FA32CF">
        <w:rPr>
          <w:sz w:val="28"/>
          <w:szCs w:val="28"/>
        </w:rPr>
        <w:t xml:space="preserve">— умение классифицировать химические элементы, простые и сложные вещества, в том числе и органические соединения, химические реакции по разным основаниям; 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FA32CF">
        <w:rPr>
          <w:sz w:val="28"/>
          <w:szCs w:val="28"/>
        </w:rPr>
        <w:t xml:space="preserve">— умение характеризовать изученные классы неорганических и органических соединений, химические реакции; 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FA32CF">
        <w:rPr>
          <w:sz w:val="28"/>
          <w:szCs w:val="28"/>
        </w:rPr>
        <w:t xml:space="preserve">— готовность 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 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FA32CF">
        <w:rPr>
          <w:sz w:val="28"/>
          <w:szCs w:val="28"/>
        </w:rPr>
        <w:t xml:space="preserve">— умение формулировать химические закономерности, прогнозировать свойства неизученных веществ по аналогии со свойствами изученных; </w:t>
      </w:r>
    </w:p>
    <w:p w:rsidR="00BF0CDF" w:rsidRPr="00FA32C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FA32CF">
        <w:rPr>
          <w:sz w:val="28"/>
          <w:szCs w:val="28"/>
        </w:rPr>
        <w:t>— поиск источников химической информации, получение необходимой информации, ее анализ, изготовление химического информационного продукта и его презентация;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 xml:space="preserve">— установление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 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 xml:space="preserve">— моделирование молекул важнейших неорганических и органических веществ; 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 xml:space="preserve">— понимание химической картины мира как неотъемлемой части целостной научной картины мира; </w:t>
      </w:r>
    </w:p>
    <w:p w:rsidR="00BF0CDF" w:rsidRDefault="00BF0CDF" w:rsidP="00BF0CD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416D2">
        <w:rPr>
          <w:sz w:val="28"/>
          <w:szCs w:val="28"/>
        </w:rPr>
        <w:t>в ценностно-ориентационной сфере</w:t>
      </w:r>
      <w:r>
        <w:rPr>
          <w:sz w:val="28"/>
          <w:szCs w:val="28"/>
        </w:rPr>
        <w:t>:</w:t>
      </w:r>
      <w:r w:rsidRPr="003416D2">
        <w:rPr>
          <w:sz w:val="28"/>
          <w:szCs w:val="28"/>
        </w:rPr>
        <w:t xml:space="preserve"> 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lastRenderedPageBreak/>
        <w:t xml:space="preserve">— анализ и оценка последствий для окружающей среды бытовой и производственной деятельности человека, связанной с производством и переработкой важнейших химических продуктов; </w:t>
      </w:r>
    </w:p>
    <w:p w:rsidR="00BF0CDF" w:rsidRDefault="00BF0CDF" w:rsidP="00BF0CD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16D2">
        <w:rPr>
          <w:sz w:val="28"/>
          <w:szCs w:val="28"/>
        </w:rPr>
        <w:t>в трудовой сфере</w:t>
      </w:r>
      <w:r>
        <w:rPr>
          <w:sz w:val="28"/>
          <w:szCs w:val="28"/>
        </w:rPr>
        <w:t>:</w:t>
      </w:r>
      <w:r w:rsidRPr="003416D2">
        <w:rPr>
          <w:sz w:val="28"/>
          <w:szCs w:val="28"/>
        </w:rPr>
        <w:t xml:space="preserve"> </w:t>
      </w:r>
    </w:p>
    <w:p w:rsidR="00BF0CD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проведение химического экспе</w:t>
      </w:r>
      <w:r w:rsidRPr="00FA32CF">
        <w:rPr>
          <w:sz w:val="28"/>
          <w:szCs w:val="28"/>
        </w:rPr>
        <w:t xml:space="preserve">римента; развитие навыков учебной, проектно-исследовательской, творческой деятельности при выполнении индивидуального проекта по химии; </w:t>
      </w:r>
    </w:p>
    <w:p w:rsidR="00BF0CDF" w:rsidRDefault="00BF0CDF" w:rsidP="00BF0CD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32CF">
        <w:rPr>
          <w:sz w:val="28"/>
          <w:szCs w:val="28"/>
        </w:rPr>
        <w:t>в сфере здорового образа жизни</w:t>
      </w:r>
      <w:r>
        <w:rPr>
          <w:sz w:val="28"/>
          <w:szCs w:val="28"/>
        </w:rPr>
        <w:t>:</w:t>
      </w:r>
    </w:p>
    <w:p w:rsidR="00BF0CDF" w:rsidRPr="00FA32CF" w:rsidRDefault="00BF0CDF" w:rsidP="00BF0CDF">
      <w:pPr>
        <w:spacing w:line="360" w:lineRule="auto"/>
        <w:ind w:firstLine="709"/>
        <w:jc w:val="both"/>
        <w:rPr>
          <w:sz w:val="28"/>
          <w:szCs w:val="28"/>
        </w:rPr>
      </w:pPr>
      <w:r w:rsidRPr="00FA32CF">
        <w:rPr>
          <w:sz w:val="28"/>
          <w:szCs w:val="28"/>
        </w:rPr>
        <w:t xml:space="preserve"> — соблюдение 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 оборудованием.</w:t>
      </w:r>
    </w:p>
    <w:p w:rsidR="00BF0CDF" w:rsidRDefault="00BF0CDF">
      <w:pPr>
        <w:spacing w:after="200" w:line="276" w:lineRule="auto"/>
      </w:pPr>
      <w:r>
        <w:br w:type="page"/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  <w:kern w:val="2"/>
          <w:sz w:val="28"/>
          <w:szCs w:val="28"/>
        </w:rPr>
      </w:pPr>
      <w:r w:rsidRPr="009862C2">
        <w:rPr>
          <w:b/>
          <w:kern w:val="2"/>
          <w:sz w:val="28"/>
          <w:szCs w:val="28"/>
        </w:rPr>
        <w:lastRenderedPageBreak/>
        <w:t>3. Содержание учебного предмета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процессе изучения предмета «Химия» в 11 классе учащиеся осваивают следующие основные знания и выполняют лабораторные опыты.</w:t>
      </w:r>
    </w:p>
    <w:p w:rsidR="00BF0CDF" w:rsidRP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 w:rsidRPr="00BF0CDF">
        <w:rPr>
          <w:b/>
          <w:kern w:val="2"/>
          <w:sz w:val="28"/>
          <w:szCs w:val="28"/>
        </w:rPr>
        <w:t>ВВЕДЕНИЕ (3 часа)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>Предмет органической химии. Место и значение органической химии в системе естественных наук. Валентность. Химическое строение. Основные положения теории строения органических соединений. Углеродный скелет органической молекулы. Кратность химической связи. И</w:t>
      </w:r>
      <w:r>
        <w:rPr>
          <w:kern w:val="2"/>
          <w:sz w:val="28"/>
          <w:szCs w:val="28"/>
        </w:rPr>
        <w:t xml:space="preserve">зомерия и изомеры. </w:t>
      </w:r>
    </w:p>
    <w:p w:rsidR="00BF0CDF" w:rsidRP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BF0CDF">
        <w:rPr>
          <w:b/>
          <w:sz w:val="28"/>
          <w:szCs w:val="28"/>
        </w:rPr>
        <w:t>ТЕМА 1. УГЛЕВОДОРОДЫ И ИХ ПРИРОДНЫЕ ИСТОЧНИКИ</w:t>
      </w:r>
      <w:r w:rsidRPr="00BF0CDF">
        <w:rPr>
          <w:b/>
          <w:kern w:val="2"/>
          <w:sz w:val="28"/>
          <w:szCs w:val="28"/>
        </w:rPr>
        <w:t xml:space="preserve"> (10 часов)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</w:t>
      </w:r>
      <w:r w:rsidRPr="00FA32CF">
        <w:rPr>
          <w:kern w:val="2"/>
          <w:sz w:val="28"/>
          <w:szCs w:val="28"/>
        </w:rPr>
        <w:t xml:space="preserve">лканы.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алканов. Метан и этан как представители алканов. Свойства (горение, реакции замещения, пиролиз, дегидрирование). Применение. Крекинг и изомеризация алканов. Алкильные радикалы.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</w:t>
      </w:r>
      <w:r w:rsidRPr="00FA32CF">
        <w:rPr>
          <w:kern w:val="2"/>
          <w:sz w:val="28"/>
          <w:szCs w:val="28"/>
        </w:rPr>
        <w:t xml:space="preserve">лкены. Этилен как представитель алкенов. Получение этилена в промышленности (дегидрирование этана) и в лаборатории (дегидратация этанола). Свойства (горение, </w:t>
      </w:r>
      <w:proofErr w:type="spellStart"/>
      <w:r w:rsidRPr="00FA32CF">
        <w:rPr>
          <w:kern w:val="2"/>
          <w:sz w:val="28"/>
          <w:szCs w:val="28"/>
        </w:rPr>
        <w:t>бромирование</w:t>
      </w:r>
      <w:proofErr w:type="spellEnd"/>
      <w:r w:rsidRPr="00FA32CF">
        <w:rPr>
          <w:kern w:val="2"/>
          <w:sz w:val="28"/>
          <w:szCs w:val="28"/>
        </w:rPr>
        <w:t>, гидратация, полимеризация, окисление раствором KМnO</w:t>
      </w:r>
      <w:r w:rsidRPr="002B0EB0">
        <w:rPr>
          <w:kern w:val="2"/>
          <w:sz w:val="28"/>
          <w:szCs w:val="28"/>
          <w:vertAlign w:val="subscript"/>
        </w:rPr>
        <w:t>4</w:t>
      </w:r>
      <w:r w:rsidRPr="00FA32CF">
        <w:rPr>
          <w:kern w:val="2"/>
          <w:sz w:val="28"/>
          <w:szCs w:val="28"/>
        </w:rPr>
        <w:t xml:space="preserve">) и применение этилена. Полиэтилен. Пропилен. Основные понятия химии высокомолекулярных соединений. Реакции полимеризации.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>Диены. Бутадиен и изопрен как представители диенов. Реакции присоединения с участием сопряженных диенов (</w:t>
      </w:r>
      <w:proofErr w:type="spellStart"/>
      <w:r w:rsidRPr="00FA32CF">
        <w:rPr>
          <w:kern w:val="2"/>
          <w:sz w:val="28"/>
          <w:szCs w:val="28"/>
        </w:rPr>
        <w:t>бромирование</w:t>
      </w:r>
      <w:proofErr w:type="spellEnd"/>
      <w:r w:rsidRPr="00FA32CF">
        <w:rPr>
          <w:kern w:val="2"/>
          <w:sz w:val="28"/>
          <w:szCs w:val="28"/>
        </w:rPr>
        <w:t xml:space="preserve">, полимеризация, </w:t>
      </w:r>
      <w:proofErr w:type="spellStart"/>
      <w:r w:rsidRPr="00FA32CF">
        <w:rPr>
          <w:kern w:val="2"/>
          <w:sz w:val="28"/>
          <w:szCs w:val="28"/>
        </w:rPr>
        <w:t>гидрогалогенирование</w:t>
      </w:r>
      <w:proofErr w:type="spellEnd"/>
      <w:r w:rsidRPr="00FA32CF">
        <w:rPr>
          <w:kern w:val="2"/>
          <w:sz w:val="28"/>
          <w:szCs w:val="28"/>
        </w:rPr>
        <w:t>, гидрирование). Натуральный и с</w:t>
      </w:r>
      <w:r>
        <w:rPr>
          <w:kern w:val="2"/>
          <w:sz w:val="28"/>
          <w:szCs w:val="28"/>
        </w:rPr>
        <w:t xml:space="preserve">интетический каучуки. Резина.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</w:t>
      </w:r>
      <w:r w:rsidRPr="00FA32CF">
        <w:rPr>
          <w:kern w:val="2"/>
          <w:sz w:val="28"/>
          <w:szCs w:val="28"/>
        </w:rPr>
        <w:t xml:space="preserve">лкины. Ацетилен как представитель алкинов. Получение ацетилена карбидным и метановым способами. Получение карбида кальция. Свойства (горение, </w:t>
      </w:r>
      <w:proofErr w:type="spellStart"/>
      <w:r w:rsidRPr="00FA32CF">
        <w:rPr>
          <w:kern w:val="2"/>
          <w:sz w:val="28"/>
          <w:szCs w:val="28"/>
        </w:rPr>
        <w:t>бромирование</w:t>
      </w:r>
      <w:proofErr w:type="spellEnd"/>
      <w:r w:rsidRPr="00FA32CF">
        <w:rPr>
          <w:kern w:val="2"/>
          <w:sz w:val="28"/>
          <w:szCs w:val="28"/>
        </w:rPr>
        <w:t xml:space="preserve">, гидратация, </w:t>
      </w:r>
      <w:proofErr w:type="spellStart"/>
      <w:r w:rsidRPr="00FA32CF">
        <w:rPr>
          <w:kern w:val="2"/>
          <w:sz w:val="28"/>
          <w:szCs w:val="28"/>
        </w:rPr>
        <w:t>тример</w:t>
      </w:r>
      <w:r>
        <w:rPr>
          <w:kern w:val="2"/>
          <w:sz w:val="28"/>
          <w:szCs w:val="28"/>
        </w:rPr>
        <w:t>изация</w:t>
      </w:r>
      <w:proofErr w:type="spellEnd"/>
      <w:r>
        <w:rPr>
          <w:kern w:val="2"/>
          <w:sz w:val="28"/>
          <w:szCs w:val="28"/>
        </w:rPr>
        <w:t>) и применение ацетилена.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lastRenderedPageBreak/>
        <w:t xml:space="preserve">Арены. Бензол как представитель </w:t>
      </w:r>
      <w:proofErr w:type="spellStart"/>
      <w:r w:rsidRPr="00FA32CF">
        <w:rPr>
          <w:kern w:val="2"/>
          <w:sz w:val="28"/>
          <w:szCs w:val="28"/>
        </w:rPr>
        <w:t>аренов</w:t>
      </w:r>
      <w:proofErr w:type="spellEnd"/>
      <w:r w:rsidRPr="00FA32CF">
        <w:rPr>
          <w:kern w:val="2"/>
          <w:sz w:val="28"/>
          <w:szCs w:val="28"/>
        </w:rPr>
        <w:t xml:space="preserve">. Современные представления о строении бензола. Свойства бензола (горение, нитрование, </w:t>
      </w:r>
      <w:proofErr w:type="spellStart"/>
      <w:r w:rsidRPr="00FA32CF">
        <w:rPr>
          <w:kern w:val="2"/>
          <w:sz w:val="28"/>
          <w:szCs w:val="28"/>
        </w:rPr>
        <w:t>бромирование</w:t>
      </w:r>
      <w:proofErr w:type="spellEnd"/>
      <w:r w:rsidRPr="00FA32CF">
        <w:rPr>
          <w:kern w:val="2"/>
          <w:sz w:val="28"/>
          <w:szCs w:val="28"/>
        </w:rPr>
        <w:t xml:space="preserve">) и его применение.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 xml:space="preserve">Нефть и способы ее переработки. Состав нефти. Переработка нефти: перегонка и крекинг. </w:t>
      </w:r>
      <w:proofErr w:type="spellStart"/>
      <w:r w:rsidRPr="00FA32CF">
        <w:rPr>
          <w:kern w:val="2"/>
          <w:sz w:val="28"/>
          <w:szCs w:val="28"/>
        </w:rPr>
        <w:t>Риформинг</w:t>
      </w:r>
      <w:proofErr w:type="spellEnd"/>
      <w:r w:rsidRPr="00FA32CF">
        <w:rPr>
          <w:kern w:val="2"/>
          <w:sz w:val="28"/>
          <w:szCs w:val="28"/>
        </w:rPr>
        <w:t xml:space="preserve"> низкосортных нефтепродуктов. Понятие об октановом числе.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452E4A">
        <w:rPr>
          <w:kern w:val="2"/>
          <w:sz w:val="28"/>
          <w:szCs w:val="28"/>
          <w:u w:val="single"/>
        </w:rPr>
        <w:t>Решение задач</w:t>
      </w:r>
      <w:r w:rsidRPr="00FA32CF">
        <w:rPr>
          <w:kern w:val="2"/>
          <w:sz w:val="28"/>
          <w:szCs w:val="28"/>
        </w:rPr>
        <w:t xml:space="preserve"> на вывод формулы органических веществ по продуктам сгорания и массовым долям элементов. </w:t>
      </w:r>
    </w:p>
    <w:p w:rsidR="00BF0CDF" w:rsidRPr="00C05052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C05052">
        <w:rPr>
          <w:w w:val="110"/>
          <w:sz w:val="28"/>
          <w:szCs w:val="28"/>
          <w:u w:val="single"/>
        </w:rPr>
        <w:t>Контрольная работа №1</w:t>
      </w:r>
      <w:r w:rsidRPr="00C05052">
        <w:rPr>
          <w:w w:val="110"/>
          <w:sz w:val="28"/>
          <w:szCs w:val="28"/>
        </w:rPr>
        <w:t xml:space="preserve"> по теме «Углеводороды»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452E4A">
        <w:rPr>
          <w:kern w:val="2"/>
          <w:sz w:val="28"/>
          <w:szCs w:val="28"/>
          <w:u w:val="single"/>
        </w:rPr>
        <w:t>Демонстрации.</w:t>
      </w:r>
      <w:r w:rsidRPr="00FA32CF">
        <w:rPr>
          <w:kern w:val="2"/>
          <w:sz w:val="28"/>
          <w:szCs w:val="28"/>
        </w:rPr>
        <w:t xml:space="preserve"> Плавление, обугливание и горение органических веществ. Модели молекул представителей различных классов органических соединений. Горение метана, этилена,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этанола, ацетилена — гидролизом карбида кальция. Разложен</w:t>
      </w:r>
      <w:r>
        <w:rPr>
          <w:kern w:val="2"/>
          <w:sz w:val="28"/>
          <w:szCs w:val="28"/>
        </w:rPr>
        <w:t>ие каучука при нагревании, испы</w:t>
      </w:r>
      <w:r w:rsidRPr="00FA32CF">
        <w:rPr>
          <w:kern w:val="2"/>
          <w:sz w:val="28"/>
          <w:szCs w:val="28"/>
        </w:rPr>
        <w:t xml:space="preserve">тание продуктов разложения на </w:t>
      </w:r>
      <w:proofErr w:type="spellStart"/>
      <w:r w:rsidRPr="00FA32CF">
        <w:rPr>
          <w:kern w:val="2"/>
          <w:sz w:val="28"/>
          <w:szCs w:val="28"/>
        </w:rPr>
        <w:t>непредельность</w:t>
      </w:r>
      <w:proofErr w:type="spellEnd"/>
      <w:r w:rsidRPr="00FA32CF">
        <w:rPr>
          <w:kern w:val="2"/>
          <w:sz w:val="28"/>
          <w:szCs w:val="28"/>
        </w:rPr>
        <w:t>. Коллекция образцов нефти и нефтепродуктов, каменного угля и продуктов коксохимического производства.</w:t>
      </w:r>
    </w:p>
    <w:p w:rsidR="00BF0CDF" w:rsidRPr="00FA32C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452E4A">
        <w:rPr>
          <w:kern w:val="2"/>
          <w:sz w:val="28"/>
          <w:szCs w:val="28"/>
          <w:u w:val="single"/>
        </w:rPr>
        <w:t>Лабораторные опыты.</w:t>
      </w:r>
      <w:r w:rsidRPr="00FA32CF">
        <w:rPr>
          <w:kern w:val="2"/>
          <w:sz w:val="28"/>
          <w:szCs w:val="28"/>
        </w:rPr>
        <w:t xml:space="preserve"> Изготовление моделей молекул органических соединений. Ознакомление с коллекцией образцов нефти, каменного угля и продуктов их переработки. Обнаружение в керосине непредельных соединений. Ознакомление с коллекцией каучуков и образцами изделий из резины.</w:t>
      </w:r>
    </w:p>
    <w:p w:rsidR="00BF0CDF" w:rsidRP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BF0CDF">
        <w:rPr>
          <w:b/>
          <w:sz w:val="28"/>
          <w:szCs w:val="28"/>
        </w:rPr>
        <w:t xml:space="preserve">ТЕМА 2. </w:t>
      </w:r>
      <w:r w:rsidRPr="00BF0CDF">
        <w:rPr>
          <w:b/>
          <w:w w:val="95"/>
          <w:sz w:val="28"/>
          <w:szCs w:val="28"/>
        </w:rPr>
        <w:t>КИСЛОРОД- И АЗОТСОДЕРЖАЩИЕ ОРГАНИЧЕСКИЕ СОЕДИНЕНИЯ (18 часов)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 xml:space="preserve">Спирты. Метанол и этанол как представители предельных одноатомных спиртов. Свойства этанола (горение, окисление в альдегид, дегидратация). Получение (брожением глюкозы и гидратацией этилена) и применение этанола. Этиленгликоль. Глицерин как еще один представитель многоатомных спиртов. Качественная </w:t>
      </w:r>
      <w:r>
        <w:rPr>
          <w:kern w:val="2"/>
          <w:sz w:val="28"/>
          <w:szCs w:val="28"/>
        </w:rPr>
        <w:t>реакция на многоатомные спирты.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lastRenderedPageBreak/>
        <w:t xml:space="preserve">Фенол. Получение фенола из каменного угля. Каменный уголь и его использование. Коксование каменного угля, важнейшие продукты коксохимического производства.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 xml:space="preserve">Взаимное влияние атомов в молекуле фенола (взаимодействие с бромной водой и гидроксидом натрия). Получение и применение фенола.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</w:t>
      </w:r>
      <w:r w:rsidRPr="00FA32CF">
        <w:rPr>
          <w:kern w:val="2"/>
          <w:sz w:val="28"/>
          <w:szCs w:val="28"/>
        </w:rPr>
        <w:t xml:space="preserve">льдегиды. Формальдегид и ацетальдегид как представители альдегидов. Понятие о кетонах. Свойства (реакция окисления в кислоту и восстановления в спирт, реакция поликонденсации формальдегида с фенолом). Получение (окислением спиртов) и применение формальдегида и ацетальдегида. Фенолоформальдегидные пластмассы. </w:t>
      </w:r>
      <w:proofErr w:type="spellStart"/>
      <w:r w:rsidRPr="00FA32CF">
        <w:rPr>
          <w:kern w:val="2"/>
          <w:sz w:val="28"/>
          <w:szCs w:val="28"/>
        </w:rPr>
        <w:t>Термопластичность</w:t>
      </w:r>
      <w:proofErr w:type="spellEnd"/>
      <w:r w:rsidRPr="00FA32CF">
        <w:rPr>
          <w:kern w:val="2"/>
          <w:sz w:val="28"/>
          <w:szCs w:val="28"/>
        </w:rPr>
        <w:t xml:space="preserve"> и </w:t>
      </w:r>
      <w:proofErr w:type="spellStart"/>
      <w:r w:rsidRPr="00FA32CF">
        <w:rPr>
          <w:kern w:val="2"/>
          <w:sz w:val="28"/>
          <w:szCs w:val="28"/>
        </w:rPr>
        <w:t>термореактивность</w:t>
      </w:r>
      <w:proofErr w:type="spellEnd"/>
      <w:r w:rsidRPr="00FA32CF">
        <w:rPr>
          <w:kern w:val="2"/>
          <w:sz w:val="28"/>
          <w:szCs w:val="28"/>
        </w:rPr>
        <w:t xml:space="preserve">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 xml:space="preserve">Карбоновые кислоты. Уксусная кислота как представитель предельных одноосновных карбоновых кислот. Свойства уксусной кислоты (взаимодействие с металлами, оксидами металлов, гидроксидами металлов и солями; реакция этерификации). Применение уксусной кислоты.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 xml:space="preserve">Сложные эфиры и жиры. Сложные эфиры как продукты взаимодействия кислот со спиртами. Значение сложных эфиров в природе и жизни человека. Отдельные представители кислот иного строения: олеиновая, </w:t>
      </w:r>
      <w:proofErr w:type="spellStart"/>
      <w:r w:rsidRPr="00FA32CF">
        <w:rPr>
          <w:kern w:val="2"/>
          <w:sz w:val="28"/>
          <w:szCs w:val="28"/>
        </w:rPr>
        <w:t>линолевая</w:t>
      </w:r>
      <w:proofErr w:type="spellEnd"/>
      <w:r w:rsidRPr="00FA32CF">
        <w:rPr>
          <w:kern w:val="2"/>
          <w:sz w:val="28"/>
          <w:szCs w:val="28"/>
        </w:rPr>
        <w:t xml:space="preserve">, линоленовая, акриловая, щавелевая, бензойная.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>Жиры как сложные эфиры глицерина и жирных карбоновых кислот. Растительные и животные жиры, их состав. Гидролиз или омыление жиров. Мыла́. Син</w:t>
      </w:r>
      <w:r>
        <w:rPr>
          <w:kern w:val="2"/>
          <w:sz w:val="28"/>
          <w:szCs w:val="28"/>
        </w:rPr>
        <w:t>тетические моющие средства (СМС</w:t>
      </w:r>
      <w:r w:rsidRPr="00FA32CF">
        <w:rPr>
          <w:kern w:val="2"/>
          <w:sz w:val="28"/>
          <w:szCs w:val="28"/>
        </w:rPr>
        <w:t xml:space="preserve">). Применение жиров. Замена жиров в технике непищевым сырьем.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 xml:space="preserve">Углеводы. Понятие об углеводах. Глюкоза как представитель моносахаридов. Понятие о двойственной функции органического соединения на примере свойств глюкозы как </w:t>
      </w:r>
      <w:r>
        <w:rPr>
          <w:kern w:val="2"/>
          <w:sz w:val="28"/>
          <w:szCs w:val="28"/>
        </w:rPr>
        <w:t>альдегида</w:t>
      </w:r>
      <w:r w:rsidRPr="00FA32CF">
        <w:rPr>
          <w:kern w:val="2"/>
          <w:sz w:val="28"/>
          <w:szCs w:val="28"/>
        </w:rPr>
        <w:t xml:space="preserve"> и многоатомного спирта — </w:t>
      </w:r>
      <w:proofErr w:type="spellStart"/>
      <w:r w:rsidRPr="00FA32CF">
        <w:rPr>
          <w:kern w:val="2"/>
          <w:sz w:val="28"/>
          <w:szCs w:val="28"/>
        </w:rPr>
        <w:t>альдегидоспирта</w:t>
      </w:r>
      <w:proofErr w:type="spellEnd"/>
      <w:r w:rsidRPr="00FA32CF">
        <w:rPr>
          <w:kern w:val="2"/>
          <w:sz w:val="28"/>
          <w:szCs w:val="28"/>
        </w:rPr>
        <w:t xml:space="preserve">. Брожение глюкозы. Значение и применение глюкозы. Фруктоза как изомер глюкозы. Сахароза как представитель дисахаридов. Производство сахара. Крахмал и целлюлоза как представители </w:t>
      </w:r>
      <w:r w:rsidRPr="00FA32CF">
        <w:rPr>
          <w:kern w:val="2"/>
          <w:sz w:val="28"/>
          <w:szCs w:val="28"/>
        </w:rPr>
        <w:lastRenderedPageBreak/>
        <w:t>полисахаридов. Сравнение их свойств и биологическая роль. Применение этих полисахаридов.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>Амины. Метиламин как представител</w:t>
      </w:r>
      <w:r>
        <w:rPr>
          <w:kern w:val="2"/>
          <w:sz w:val="28"/>
          <w:szCs w:val="28"/>
        </w:rPr>
        <w:t>ь алифатических аминов и анилин</w:t>
      </w:r>
      <w:r w:rsidRPr="00FA32CF">
        <w:rPr>
          <w:kern w:val="2"/>
          <w:sz w:val="28"/>
          <w:szCs w:val="28"/>
        </w:rPr>
        <w:t xml:space="preserve">— как ароматических. </w:t>
      </w:r>
      <w:proofErr w:type="spellStart"/>
      <w:r w:rsidRPr="00FA32CF">
        <w:rPr>
          <w:kern w:val="2"/>
          <w:sz w:val="28"/>
          <w:szCs w:val="28"/>
        </w:rPr>
        <w:t>Основность</w:t>
      </w:r>
      <w:proofErr w:type="spellEnd"/>
      <w:r w:rsidRPr="00FA32CF">
        <w:rPr>
          <w:kern w:val="2"/>
          <w:sz w:val="28"/>
          <w:szCs w:val="28"/>
        </w:rPr>
        <w:t xml:space="preserve"> аминов в сравнении с основными свойствами аммиака. Анилин и его свойства (взаимодействие с соляной кислотой и бромной водой). Взаимное влияние атомов в молекулах органических соединений на примере анилин</w:t>
      </w:r>
      <w:r>
        <w:rPr>
          <w:kern w:val="2"/>
          <w:sz w:val="28"/>
          <w:szCs w:val="28"/>
        </w:rPr>
        <w:t>а. Получение анилина по реакции</w:t>
      </w:r>
      <w:r w:rsidRPr="00FA32CF">
        <w:rPr>
          <w:kern w:val="2"/>
          <w:sz w:val="28"/>
          <w:szCs w:val="28"/>
        </w:rPr>
        <w:t xml:space="preserve"> Н. Н. Зинина. Применение анилина. </w:t>
      </w:r>
    </w:p>
    <w:p w:rsidR="00BF0CDF" w:rsidRPr="00FA32C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 xml:space="preserve">Аминокислоты. Глицин и </w:t>
      </w:r>
      <w:proofErr w:type="spellStart"/>
      <w:r w:rsidRPr="00FA32CF">
        <w:rPr>
          <w:kern w:val="2"/>
          <w:sz w:val="28"/>
          <w:szCs w:val="28"/>
        </w:rPr>
        <w:t>аланин</w:t>
      </w:r>
      <w:proofErr w:type="spellEnd"/>
      <w:r w:rsidRPr="00FA32CF">
        <w:rPr>
          <w:kern w:val="2"/>
          <w:sz w:val="28"/>
          <w:szCs w:val="28"/>
        </w:rPr>
        <w:t xml:space="preserve"> как представители природных аминокислот. Свойства аминокислот как амфотерных органических соединений (взаимодействие с щелочами и кислотами). Особенности диссоциации аминокислот в водных растворах. Биполярные ионы. Образование полипептидов. Аминокапроновая кислота как представитель синтетических аминокислот. Понятие о синтетических волокнах на примере капрона. Аминокислоты в природе, их биологическая роль. Незаменимые аминокислоты.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Белки</w:t>
      </w:r>
      <w:r w:rsidRPr="00FA32CF">
        <w:rPr>
          <w:kern w:val="2"/>
          <w:sz w:val="28"/>
          <w:szCs w:val="28"/>
        </w:rPr>
        <w:t>. Белки как полипептиды. Структура белковых молекул. Свойства белков (горение, гидролиз, цветные реакции). Биологическая роль белков.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 xml:space="preserve">Нуклеиновые кислоты. Нуклеиновые кислоты как </w:t>
      </w:r>
      <w:proofErr w:type="spellStart"/>
      <w:r w:rsidRPr="00FA32CF">
        <w:rPr>
          <w:kern w:val="2"/>
          <w:sz w:val="28"/>
          <w:szCs w:val="28"/>
        </w:rPr>
        <w:t>полинуклеотиды</w:t>
      </w:r>
      <w:proofErr w:type="spellEnd"/>
      <w:r w:rsidRPr="00FA32CF">
        <w:rPr>
          <w:kern w:val="2"/>
          <w:sz w:val="28"/>
          <w:szCs w:val="28"/>
        </w:rPr>
        <w:t xml:space="preserve">. Строение нуклеотида. РНК и ДНК в сравнении. Их роль в хранении и передаче наследственной информации. Понятие о генной инженерии и биотехнологии.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 xml:space="preserve">Ферменты. Ферменты как биологические катализаторы белковой природы. Понятие о рН среды. Особенности 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 xml:space="preserve">Витамины. Понятие о витаминах. Виды витаминной недостаточности. Классификация витаминов. Витамин С как представитель водорастворимых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lastRenderedPageBreak/>
        <w:t>витаминов и витамин А как представи</w:t>
      </w:r>
      <w:r>
        <w:rPr>
          <w:kern w:val="2"/>
          <w:sz w:val="28"/>
          <w:szCs w:val="28"/>
        </w:rPr>
        <w:t>тель жирорастворимых витаминов.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>Гормоны. 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Отдельные представители гормонов: инсулин и адреналин. Профилактика сахарного диабета. Понятие о стероидных гормон</w:t>
      </w:r>
      <w:r>
        <w:rPr>
          <w:kern w:val="2"/>
          <w:sz w:val="28"/>
          <w:szCs w:val="28"/>
        </w:rPr>
        <w:t>ах на примере половых гормонов.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 xml:space="preserve">Лекарства. Лекарственная химия: от </w:t>
      </w:r>
      <w:proofErr w:type="spellStart"/>
      <w:r w:rsidRPr="00FA32CF">
        <w:rPr>
          <w:kern w:val="2"/>
          <w:sz w:val="28"/>
          <w:szCs w:val="28"/>
        </w:rPr>
        <w:t>ятрохимии</w:t>
      </w:r>
      <w:proofErr w:type="spellEnd"/>
      <w:r w:rsidRPr="00FA32CF">
        <w:rPr>
          <w:kern w:val="2"/>
          <w:sz w:val="28"/>
          <w:szCs w:val="28"/>
        </w:rPr>
        <w:t xml:space="preserve"> и фармакотерапии до химиотерапии. Антибиотики и дисбактериоз. Наркотические вещества. Наркомания, борьба с ней и профилактика.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w w:val="110"/>
          <w:sz w:val="28"/>
          <w:szCs w:val="28"/>
        </w:rPr>
      </w:pPr>
      <w:r w:rsidRPr="00C05052">
        <w:rPr>
          <w:w w:val="110"/>
          <w:sz w:val="28"/>
          <w:szCs w:val="28"/>
          <w:u w:val="single"/>
        </w:rPr>
        <w:t>Контрольная работа №2</w:t>
      </w:r>
      <w:r w:rsidRPr="00C05052">
        <w:rPr>
          <w:w w:val="110"/>
          <w:sz w:val="28"/>
          <w:szCs w:val="28"/>
        </w:rPr>
        <w:t xml:space="preserve"> по теме «Кислородсодержащие органические соединения»</w:t>
      </w:r>
      <w:r>
        <w:rPr>
          <w:w w:val="110"/>
          <w:sz w:val="28"/>
          <w:szCs w:val="28"/>
        </w:rPr>
        <w:t>.</w:t>
      </w:r>
    </w:p>
    <w:p w:rsidR="00BF0CDF" w:rsidRPr="00C05052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C05052">
        <w:rPr>
          <w:w w:val="110"/>
          <w:sz w:val="28"/>
          <w:szCs w:val="28"/>
          <w:u w:val="single"/>
        </w:rPr>
        <w:t>Контрольная работа №3</w:t>
      </w:r>
      <w:r w:rsidRPr="00C05052">
        <w:rPr>
          <w:w w:val="110"/>
          <w:sz w:val="28"/>
          <w:szCs w:val="28"/>
        </w:rPr>
        <w:t xml:space="preserve"> по теме «Азотсодержащие органические соединения»</w:t>
      </w:r>
      <w:r>
        <w:rPr>
          <w:w w:val="110"/>
          <w:sz w:val="28"/>
          <w:szCs w:val="28"/>
        </w:rPr>
        <w:t>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452E4A">
        <w:rPr>
          <w:kern w:val="2"/>
          <w:sz w:val="28"/>
          <w:szCs w:val="28"/>
          <w:u w:val="single"/>
        </w:rPr>
        <w:t>Демонстрации.</w:t>
      </w:r>
      <w:r w:rsidRPr="00FA32CF">
        <w:rPr>
          <w:kern w:val="2"/>
          <w:sz w:val="28"/>
          <w:szCs w:val="28"/>
        </w:rPr>
        <w:t xml:space="preserve"> Окисление спирта в альдегид. Качественные реакции на многоатомные спирты.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кислоту с помощью гидроксида меди (II). Качественная реакция на крахмал. Коллекция эфирных масел.</w:t>
      </w:r>
      <w:r>
        <w:rPr>
          <w:kern w:val="2"/>
          <w:sz w:val="28"/>
          <w:szCs w:val="28"/>
        </w:rPr>
        <w:t xml:space="preserve"> </w:t>
      </w:r>
      <w:r w:rsidRPr="00FA32CF">
        <w:rPr>
          <w:kern w:val="2"/>
          <w:sz w:val="28"/>
          <w:szCs w:val="28"/>
        </w:rPr>
        <w:t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белков. Горение птичьего пера и шерстяной нити. Модель молекулы ДНК.</w:t>
      </w:r>
      <w:r>
        <w:rPr>
          <w:kern w:val="2"/>
          <w:sz w:val="28"/>
          <w:szCs w:val="28"/>
        </w:rPr>
        <w:t xml:space="preserve"> </w:t>
      </w:r>
      <w:r w:rsidRPr="00FA32CF">
        <w:rPr>
          <w:kern w:val="2"/>
          <w:sz w:val="28"/>
          <w:szCs w:val="28"/>
        </w:rPr>
        <w:t>Разложение пероксида водорода каталазой сырого мяса и сырого картофеля. Коллекция СМС, содержащих энзимы. Испытание среды раствора СМС индикаторной бумагой.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452E4A">
        <w:rPr>
          <w:kern w:val="2"/>
          <w:sz w:val="28"/>
          <w:szCs w:val="28"/>
          <w:u w:val="single"/>
        </w:rPr>
        <w:t>Лабораторные опыты.</w:t>
      </w:r>
      <w:r w:rsidRPr="00FA32CF">
        <w:rPr>
          <w:kern w:val="2"/>
          <w:sz w:val="28"/>
          <w:szCs w:val="28"/>
        </w:rPr>
        <w:t xml:space="preserve"> Растворение глицерина в воде и вз</w:t>
      </w:r>
      <w:r>
        <w:rPr>
          <w:kern w:val="2"/>
          <w:sz w:val="28"/>
          <w:szCs w:val="28"/>
        </w:rPr>
        <w:t>аимодействие с гидроксидом меди</w:t>
      </w:r>
      <w:r w:rsidRPr="00FA32CF">
        <w:rPr>
          <w:kern w:val="2"/>
          <w:sz w:val="28"/>
          <w:szCs w:val="28"/>
        </w:rPr>
        <w:t xml:space="preserve"> (II). Свойства уксусной кислоты, общие со свойствами </w:t>
      </w:r>
      <w:r w:rsidRPr="00FA32CF">
        <w:rPr>
          <w:kern w:val="2"/>
          <w:sz w:val="28"/>
          <w:szCs w:val="28"/>
        </w:rPr>
        <w:lastRenderedPageBreak/>
        <w:t>минеральных кислот. Доказательство непредельного характера жидкого жира. Взаимодействие глюкоз</w:t>
      </w:r>
      <w:r>
        <w:rPr>
          <w:kern w:val="2"/>
          <w:sz w:val="28"/>
          <w:szCs w:val="28"/>
        </w:rPr>
        <w:t xml:space="preserve">ы и сахарозы с гидроксидом меди </w:t>
      </w:r>
      <w:r w:rsidRPr="00FA32CF">
        <w:rPr>
          <w:kern w:val="2"/>
          <w:sz w:val="28"/>
          <w:szCs w:val="28"/>
        </w:rPr>
        <w:t>(II). Качественная реакция на крахмал.</w:t>
      </w:r>
      <w:r>
        <w:rPr>
          <w:kern w:val="2"/>
          <w:sz w:val="28"/>
          <w:szCs w:val="28"/>
        </w:rPr>
        <w:t xml:space="preserve"> </w:t>
      </w:r>
      <w:r w:rsidRPr="00FA32CF">
        <w:rPr>
          <w:kern w:val="2"/>
          <w:sz w:val="28"/>
          <w:szCs w:val="28"/>
        </w:rPr>
        <w:t>Растворение белков в воде. Обнаружение белков в молоке. Ознакомление с коллекцией синтетических волокон и изделий из них. Ознакомление с коллекцией СМС, содержащих энзимы. Испытание среды раствора СМС индикаторной бумагой. Ознакомление с коллекцией витаминов. Испытание среды раствора аскорбиновой кислоты индикаторной бумагой.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w w:val="110"/>
          <w:sz w:val="28"/>
          <w:szCs w:val="28"/>
        </w:rPr>
      </w:pPr>
      <w:r w:rsidRPr="00C05052">
        <w:rPr>
          <w:w w:val="110"/>
          <w:sz w:val="28"/>
          <w:szCs w:val="28"/>
          <w:u w:val="single"/>
        </w:rPr>
        <w:t>Практическая работа №1</w:t>
      </w:r>
      <w:r>
        <w:rPr>
          <w:w w:val="110"/>
          <w:sz w:val="28"/>
          <w:szCs w:val="28"/>
        </w:rPr>
        <w:t>.</w:t>
      </w:r>
      <w:r w:rsidRPr="00452E4A">
        <w:rPr>
          <w:w w:val="110"/>
          <w:sz w:val="28"/>
          <w:szCs w:val="28"/>
        </w:rPr>
        <w:t xml:space="preserve"> «Идентификация органических соединений».</w:t>
      </w:r>
    </w:p>
    <w:p w:rsidR="00BF0CDF" w:rsidRP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BF0CDF">
        <w:rPr>
          <w:b/>
          <w:sz w:val="28"/>
          <w:szCs w:val="28"/>
        </w:rPr>
        <w:t xml:space="preserve">ТЕМА 3. ИСКУСТВЕННЫЕ И СИНТЕТИЧЕСКИЕ ПОЛИМЕРЫ </w:t>
      </w:r>
      <w:r w:rsidRPr="00BF0CDF">
        <w:rPr>
          <w:b/>
          <w:w w:val="95"/>
          <w:sz w:val="28"/>
          <w:szCs w:val="28"/>
        </w:rPr>
        <w:t>(3 часа)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Пластмассы и волокна</w:t>
      </w:r>
      <w:r w:rsidRPr="00FA32CF">
        <w:rPr>
          <w:kern w:val="2"/>
          <w:sz w:val="28"/>
          <w:szCs w:val="28"/>
        </w:rPr>
        <w:t xml:space="preserve">. 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 xml:space="preserve">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смолы, поливинилхлорид, </w:t>
      </w:r>
      <w:proofErr w:type="spellStart"/>
      <w:r w:rsidRPr="00FA32CF">
        <w:rPr>
          <w:kern w:val="2"/>
          <w:sz w:val="28"/>
          <w:szCs w:val="28"/>
        </w:rPr>
        <w:t>тефлон</w:t>
      </w:r>
      <w:proofErr w:type="spellEnd"/>
      <w:r w:rsidRPr="00FA32CF">
        <w:rPr>
          <w:kern w:val="2"/>
          <w:sz w:val="28"/>
          <w:szCs w:val="28"/>
        </w:rPr>
        <w:t xml:space="preserve">, целлулоид. </w:t>
      </w:r>
    </w:p>
    <w:p w:rsidR="00BF0CDF" w:rsidRPr="00FA32C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FA32CF">
        <w:rPr>
          <w:kern w:val="2"/>
          <w:sz w:val="28"/>
          <w:szCs w:val="28"/>
        </w:rPr>
        <w:t xml:space="preserve">Понятие о химических волокнах. Натуральные, синтетические и искусственные волокна. Классификация и отдельные представители химических волокон: ацетатное (триацетатный шелк) и вискозное, </w:t>
      </w:r>
      <w:proofErr w:type="spellStart"/>
      <w:r w:rsidRPr="00FA32CF">
        <w:rPr>
          <w:kern w:val="2"/>
          <w:sz w:val="28"/>
          <w:szCs w:val="28"/>
        </w:rPr>
        <w:t>винилхлоридное</w:t>
      </w:r>
      <w:proofErr w:type="spellEnd"/>
      <w:r w:rsidRPr="00FA32CF">
        <w:rPr>
          <w:kern w:val="2"/>
          <w:sz w:val="28"/>
          <w:szCs w:val="28"/>
        </w:rPr>
        <w:t xml:space="preserve"> (хлорин), </w:t>
      </w:r>
      <w:proofErr w:type="spellStart"/>
      <w:r w:rsidRPr="00FA32CF">
        <w:rPr>
          <w:kern w:val="2"/>
          <w:sz w:val="28"/>
          <w:szCs w:val="28"/>
        </w:rPr>
        <w:t>полинитрильное</w:t>
      </w:r>
      <w:proofErr w:type="spellEnd"/>
      <w:r w:rsidRPr="00FA32CF">
        <w:rPr>
          <w:kern w:val="2"/>
          <w:sz w:val="28"/>
          <w:szCs w:val="28"/>
        </w:rPr>
        <w:t xml:space="preserve"> (нитрон), полиамидное (капрон, </w:t>
      </w:r>
      <w:proofErr w:type="spellStart"/>
      <w:r w:rsidRPr="00FA32CF">
        <w:rPr>
          <w:kern w:val="2"/>
          <w:sz w:val="28"/>
          <w:szCs w:val="28"/>
        </w:rPr>
        <w:t>найлон</w:t>
      </w:r>
      <w:proofErr w:type="spellEnd"/>
      <w:r w:rsidRPr="00FA32CF">
        <w:rPr>
          <w:kern w:val="2"/>
          <w:sz w:val="28"/>
          <w:szCs w:val="28"/>
        </w:rPr>
        <w:t xml:space="preserve">), полиэфирное (лавсан).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452E4A">
        <w:rPr>
          <w:kern w:val="2"/>
          <w:sz w:val="28"/>
          <w:szCs w:val="28"/>
          <w:u w:val="single"/>
        </w:rPr>
        <w:t>Демонстрации.</w:t>
      </w:r>
      <w:r w:rsidRPr="00FA32CF">
        <w:rPr>
          <w:kern w:val="2"/>
          <w:sz w:val="28"/>
          <w:szCs w:val="28"/>
        </w:rPr>
        <w:t xml:space="preserve"> Коллекция пластмасс и изделий из них. Коллекция искусственных волокон и изделий из них. 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452E4A">
        <w:rPr>
          <w:kern w:val="2"/>
          <w:sz w:val="28"/>
          <w:szCs w:val="28"/>
          <w:u w:val="single"/>
        </w:rPr>
        <w:t>Лабораторные опыты.</w:t>
      </w:r>
      <w:r w:rsidRPr="00FA32CF">
        <w:rPr>
          <w:kern w:val="2"/>
          <w:sz w:val="28"/>
          <w:szCs w:val="28"/>
        </w:rPr>
        <w:t xml:space="preserve"> Ознакомление с коллекцией пластмасс и изделий из них. Ознакомление с коллекцией искусственных волокон и изделий из них.</w:t>
      </w:r>
    </w:p>
    <w:p w:rsidR="00BF0CDF" w:rsidRPr="00C05052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C05052">
        <w:rPr>
          <w:kern w:val="2"/>
          <w:sz w:val="28"/>
          <w:szCs w:val="28"/>
          <w:u w:val="single"/>
        </w:rPr>
        <w:lastRenderedPageBreak/>
        <w:t>Практическая работа № 2.</w:t>
      </w:r>
      <w:r w:rsidRPr="00FA32CF">
        <w:rPr>
          <w:kern w:val="2"/>
          <w:sz w:val="28"/>
          <w:szCs w:val="28"/>
        </w:rPr>
        <w:t xml:space="preserve"> Распознавание пластмасс и волокон.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4</w:t>
      </w:r>
      <w:r w:rsidRPr="005F7CBB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Строение вещества (17</w:t>
      </w:r>
      <w:r w:rsidRPr="005F7CBB">
        <w:rPr>
          <w:b/>
          <w:bCs/>
          <w:color w:val="000000"/>
          <w:sz w:val="28"/>
          <w:szCs w:val="28"/>
        </w:rPr>
        <w:t xml:space="preserve"> ч)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Основные сведения о строении атома. Ядро: протоны и</w:t>
      </w:r>
      <w:r>
        <w:rPr>
          <w:color w:val="000000"/>
          <w:sz w:val="28"/>
          <w:szCs w:val="28"/>
        </w:rPr>
        <w:t xml:space="preserve"> нейтроны. Изотопы. Электроны.  </w:t>
      </w:r>
      <w:r w:rsidRPr="005F7CBB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лектронная оболочка. Энергетиче</w:t>
      </w:r>
      <w:r w:rsidRPr="005F7CBB">
        <w:rPr>
          <w:color w:val="000000"/>
          <w:sz w:val="28"/>
          <w:szCs w:val="28"/>
        </w:rPr>
        <w:t>ский уровень</w:t>
      </w:r>
      <w:r>
        <w:rPr>
          <w:color w:val="000000"/>
          <w:sz w:val="28"/>
          <w:szCs w:val="28"/>
        </w:rPr>
        <w:t>. Особенности строения электрон</w:t>
      </w:r>
      <w:r w:rsidRPr="005F7CBB">
        <w:rPr>
          <w:color w:val="000000"/>
          <w:sz w:val="28"/>
          <w:szCs w:val="28"/>
        </w:rPr>
        <w:t>ных оболочек ат</w:t>
      </w:r>
      <w:r>
        <w:rPr>
          <w:color w:val="000000"/>
          <w:sz w:val="28"/>
          <w:szCs w:val="28"/>
        </w:rPr>
        <w:t>омов элементов 4-го и 5-го пери</w:t>
      </w:r>
      <w:r w:rsidRPr="005F7CBB">
        <w:rPr>
          <w:color w:val="000000"/>
          <w:sz w:val="28"/>
          <w:szCs w:val="28"/>
        </w:rPr>
        <w:t>одов периодической системы Д. И. Менделеева (переходных э</w:t>
      </w:r>
      <w:r>
        <w:rPr>
          <w:color w:val="000000"/>
          <w:sz w:val="28"/>
          <w:szCs w:val="28"/>
        </w:rPr>
        <w:t xml:space="preserve">лементов). Понятие об </w:t>
      </w:r>
      <w:proofErr w:type="spellStart"/>
      <w:r>
        <w:rPr>
          <w:color w:val="000000"/>
          <w:sz w:val="28"/>
          <w:szCs w:val="28"/>
        </w:rPr>
        <w:t>орбиталях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9F4D54">
        <w:rPr>
          <w:iCs/>
          <w:color w:val="000000"/>
          <w:sz w:val="28"/>
          <w:szCs w:val="28"/>
        </w:rPr>
        <w:t>s-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р-орбитали. Электронные конфигурации ато</w:t>
      </w:r>
      <w:r w:rsidRPr="005F7CBB">
        <w:rPr>
          <w:color w:val="000000"/>
          <w:sz w:val="28"/>
          <w:szCs w:val="28"/>
        </w:rPr>
        <w:t>мов химических элементов.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Периодический закон Д. И. Менде</w:t>
      </w:r>
      <w:r w:rsidRPr="005F7CBB">
        <w:rPr>
          <w:color w:val="000000"/>
          <w:sz w:val="28"/>
          <w:szCs w:val="28"/>
        </w:rPr>
        <w:t>леева в свете учения о строении атома. Отк</w:t>
      </w:r>
      <w:r>
        <w:rPr>
          <w:color w:val="000000"/>
          <w:sz w:val="28"/>
          <w:szCs w:val="28"/>
        </w:rPr>
        <w:t>рытие Д. И. Менделеевым периоди</w:t>
      </w:r>
      <w:r w:rsidRPr="005F7CBB">
        <w:rPr>
          <w:color w:val="000000"/>
          <w:sz w:val="28"/>
          <w:szCs w:val="28"/>
        </w:rPr>
        <w:t>ческого закона.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Периодическая систем</w:t>
      </w:r>
      <w:r>
        <w:rPr>
          <w:color w:val="000000"/>
          <w:sz w:val="28"/>
          <w:szCs w:val="28"/>
        </w:rPr>
        <w:t>а химических элемен</w:t>
      </w:r>
      <w:r w:rsidRPr="005F7CBB">
        <w:rPr>
          <w:color w:val="000000"/>
          <w:sz w:val="28"/>
          <w:szCs w:val="28"/>
        </w:rPr>
        <w:t>тов Д. И. Ме</w:t>
      </w:r>
      <w:r>
        <w:rPr>
          <w:color w:val="000000"/>
          <w:sz w:val="28"/>
          <w:szCs w:val="28"/>
        </w:rPr>
        <w:t>нделеева – графическое отображе</w:t>
      </w:r>
      <w:r w:rsidRPr="005F7CBB">
        <w:rPr>
          <w:color w:val="000000"/>
          <w:sz w:val="28"/>
          <w:szCs w:val="28"/>
        </w:rPr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</w:t>
      </w:r>
      <w:r>
        <w:rPr>
          <w:color w:val="000000"/>
          <w:sz w:val="28"/>
          <w:szCs w:val="28"/>
        </w:rPr>
        <w:t>ств элементов в периодах и груп</w:t>
      </w:r>
      <w:r w:rsidRPr="005F7CBB">
        <w:rPr>
          <w:color w:val="000000"/>
          <w:sz w:val="28"/>
          <w:szCs w:val="28"/>
        </w:rPr>
        <w:t>пах (главных подгруппах).</w:t>
      </w:r>
      <w:r>
        <w:rPr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>Положение водорода в периодической системе.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Значение пер</w:t>
      </w:r>
      <w:r>
        <w:rPr>
          <w:color w:val="000000"/>
          <w:sz w:val="28"/>
          <w:szCs w:val="28"/>
        </w:rPr>
        <w:t>иодического закона и периодичес</w:t>
      </w:r>
      <w:r w:rsidRPr="005F7CBB">
        <w:rPr>
          <w:color w:val="000000"/>
          <w:sz w:val="28"/>
          <w:szCs w:val="28"/>
        </w:rPr>
        <w:t>кой системы х</w:t>
      </w:r>
      <w:r>
        <w:rPr>
          <w:color w:val="000000"/>
          <w:sz w:val="28"/>
          <w:szCs w:val="28"/>
        </w:rPr>
        <w:t>имических элементов Д. И. Менде</w:t>
      </w:r>
      <w:r w:rsidRPr="005F7CBB">
        <w:rPr>
          <w:color w:val="000000"/>
          <w:sz w:val="28"/>
          <w:szCs w:val="28"/>
        </w:rPr>
        <w:t>леева для ра</w:t>
      </w:r>
      <w:r>
        <w:rPr>
          <w:color w:val="000000"/>
          <w:sz w:val="28"/>
          <w:szCs w:val="28"/>
        </w:rPr>
        <w:t>звития науки и понимания химиче</w:t>
      </w:r>
      <w:r w:rsidRPr="005F7CBB">
        <w:rPr>
          <w:color w:val="000000"/>
          <w:sz w:val="28"/>
          <w:szCs w:val="28"/>
        </w:rPr>
        <w:t>ской картины мира.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Ионная химическая связь. Катионы и анионы. Кла</w:t>
      </w:r>
      <w:r>
        <w:rPr>
          <w:color w:val="000000"/>
          <w:sz w:val="28"/>
          <w:szCs w:val="28"/>
        </w:rPr>
        <w:t>ссификация ионов. Ионные крис</w:t>
      </w:r>
      <w:r w:rsidRPr="005F7CBB">
        <w:rPr>
          <w:color w:val="000000"/>
          <w:sz w:val="28"/>
          <w:szCs w:val="28"/>
        </w:rPr>
        <w:t>таллические решетки. Свойства веществ с этим типом кристаллических решеток.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Ковалентная химическая связь. Электроотри</w:t>
      </w:r>
      <w:r>
        <w:rPr>
          <w:color w:val="000000"/>
          <w:sz w:val="28"/>
          <w:szCs w:val="28"/>
        </w:rPr>
        <w:t>цательность. Полярная и неполяр</w:t>
      </w:r>
      <w:r w:rsidRPr="005F7CBB">
        <w:rPr>
          <w:color w:val="000000"/>
          <w:sz w:val="28"/>
          <w:szCs w:val="28"/>
        </w:rPr>
        <w:t>ная ковалентны</w:t>
      </w:r>
      <w:r>
        <w:rPr>
          <w:color w:val="000000"/>
          <w:sz w:val="28"/>
          <w:szCs w:val="28"/>
        </w:rPr>
        <w:t>е связи. Диполь. Полярность свя</w:t>
      </w:r>
      <w:r w:rsidRPr="005F7CBB">
        <w:rPr>
          <w:color w:val="000000"/>
          <w:sz w:val="28"/>
          <w:szCs w:val="28"/>
        </w:rPr>
        <w:t>зи и полярность молекулы. Обменный и донорно-акцепторный механизмы образования ковалентной связи. Мол</w:t>
      </w:r>
      <w:r>
        <w:rPr>
          <w:color w:val="000000"/>
          <w:sz w:val="28"/>
          <w:szCs w:val="28"/>
        </w:rPr>
        <w:t>екулярные и атомные кристалличе</w:t>
      </w:r>
      <w:r w:rsidRPr="005F7CBB">
        <w:rPr>
          <w:color w:val="000000"/>
          <w:sz w:val="28"/>
          <w:szCs w:val="28"/>
        </w:rPr>
        <w:t>ские решетки. Свойства веществ с этими типами кристаллических решеток.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Металлическая химическая связь. Особенности ст</w:t>
      </w:r>
      <w:r>
        <w:rPr>
          <w:color w:val="000000"/>
          <w:sz w:val="28"/>
          <w:szCs w:val="28"/>
        </w:rPr>
        <w:t>роения атомов металлов. Металли</w:t>
      </w:r>
      <w:r w:rsidRPr="005F7CBB">
        <w:rPr>
          <w:color w:val="000000"/>
          <w:sz w:val="28"/>
          <w:szCs w:val="28"/>
        </w:rPr>
        <w:t>ческая химиче</w:t>
      </w:r>
      <w:r>
        <w:rPr>
          <w:color w:val="000000"/>
          <w:sz w:val="28"/>
          <w:szCs w:val="28"/>
        </w:rPr>
        <w:t>ская связь и металлическая крис</w:t>
      </w:r>
      <w:r w:rsidRPr="005F7CBB">
        <w:rPr>
          <w:color w:val="000000"/>
          <w:sz w:val="28"/>
          <w:szCs w:val="28"/>
        </w:rPr>
        <w:t>таллическая решетка. Свойства веществ с этим типом связи.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lastRenderedPageBreak/>
        <w:t>Водородная химическая связь. Межмолекул</w:t>
      </w:r>
      <w:r>
        <w:rPr>
          <w:color w:val="000000"/>
          <w:sz w:val="28"/>
          <w:szCs w:val="28"/>
        </w:rPr>
        <w:t>ярная и внутримолекулярная водо</w:t>
      </w:r>
      <w:r w:rsidRPr="005F7CBB">
        <w:rPr>
          <w:color w:val="000000"/>
          <w:sz w:val="28"/>
          <w:szCs w:val="28"/>
        </w:rPr>
        <w:t>родная связь. З</w:t>
      </w:r>
      <w:r>
        <w:rPr>
          <w:color w:val="000000"/>
          <w:sz w:val="28"/>
          <w:szCs w:val="28"/>
        </w:rPr>
        <w:t>начение водородной связи для ор</w:t>
      </w:r>
      <w:r w:rsidRPr="005F7CBB">
        <w:rPr>
          <w:color w:val="000000"/>
          <w:sz w:val="28"/>
          <w:szCs w:val="28"/>
        </w:rPr>
        <w:t>ганизации структур биополимеров.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Газообразное состояние вещества. Три агрегатных состояния воды. Особенности строения газов.</w:t>
      </w:r>
      <w:r>
        <w:rPr>
          <w:color w:val="000000"/>
          <w:sz w:val="28"/>
          <w:szCs w:val="28"/>
        </w:rPr>
        <w:t xml:space="preserve"> Молярный объем газообразных ве</w:t>
      </w:r>
      <w:r w:rsidRPr="005F7CBB">
        <w:rPr>
          <w:color w:val="000000"/>
          <w:sz w:val="28"/>
          <w:szCs w:val="28"/>
        </w:rPr>
        <w:t>ществ.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Представи</w:t>
      </w:r>
      <w:r>
        <w:rPr>
          <w:color w:val="000000"/>
          <w:sz w:val="28"/>
          <w:szCs w:val="28"/>
        </w:rPr>
        <w:t>тели газообразных веществ: водо</w:t>
      </w:r>
      <w:r w:rsidRPr="005F7CBB">
        <w:rPr>
          <w:color w:val="000000"/>
          <w:sz w:val="28"/>
          <w:szCs w:val="28"/>
        </w:rPr>
        <w:t>род, кислород, углекислый газ, аммиак, этилен. Их получение, собирание и распознавание.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Жидкое состояние вещества. Вода. Потребление воды в быту и на производстве. Жесткость воды и способы ее устранения.</w:t>
      </w:r>
      <w:r>
        <w:rPr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>Минеральные</w:t>
      </w:r>
      <w:r>
        <w:rPr>
          <w:color w:val="000000"/>
          <w:sz w:val="28"/>
          <w:szCs w:val="28"/>
        </w:rPr>
        <w:t xml:space="preserve"> воды, их использование в столо</w:t>
      </w:r>
      <w:r w:rsidRPr="005F7CBB">
        <w:rPr>
          <w:color w:val="000000"/>
          <w:sz w:val="28"/>
          <w:szCs w:val="28"/>
        </w:rPr>
        <w:t>вых и лечебных целях.</w:t>
      </w:r>
      <w:r>
        <w:rPr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>Жидкие кристаллы и их применение.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Твердое состояние вещества. Аморфные тве</w:t>
      </w:r>
      <w:r>
        <w:rPr>
          <w:color w:val="000000"/>
          <w:sz w:val="28"/>
          <w:szCs w:val="28"/>
        </w:rPr>
        <w:t>рдые вещества в природе и в жиз</w:t>
      </w:r>
      <w:r w:rsidRPr="005F7CBB">
        <w:rPr>
          <w:color w:val="000000"/>
          <w:sz w:val="28"/>
          <w:szCs w:val="28"/>
        </w:rPr>
        <w:t>ни человека,</w:t>
      </w:r>
      <w:r>
        <w:rPr>
          <w:color w:val="000000"/>
          <w:sz w:val="28"/>
          <w:szCs w:val="28"/>
        </w:rPr>
        <w:t xml:space="preserve"> их значение и применение. Крис</w:t>
      </w:r>
      <w:r w:rsidRPr="005F7CBB">
        <w:rPr>
          <w:color w:val="000000"/>
          <w:sz w:val="28"/>
          <w:szCs w:val="28"/>
        </w:rPr>
        <w:t>таллическое строение вещества.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 xml:space="preserve">Дисперсные системы. </w:t>
      </w:r>
      <w:r>
        <w:rPr>
          <w:color w:val="000000"/>
          <w:sz w:val="28"/>
          <w:szCs w:val="28"/>
        </w:rPr>
        <w:t>Понятие о дис</w:t>
      </w:r>
      <w:r w:rsidRPr="005F7CBB">
        <w:rPr>
          <w:color w:val="000000"/>
          <w:sz w:val="28"/>
          <w:szCs w:val="28"/>
        </w:rPr>
        <w:t>персных систе</w:t>
      </w:r>
      <w:r>
        <w:rPr>
          <w:color w:val="000000"/>
          <w:sz w:val="28"/>
          <w:szCs w:val="28"/>
        </w:rPr>
        <w:t>мах. Дисперсная фаза и дисперси</w:t>
      </w:r>
      <w:r w:rsidRPr="005F7CBB">
        <w:rPr>
          <w:color w:val="000000"/>
          <w:sz w:val="28"/>
          <w:szCs w:val="28"/>
        </w:rPr>
        <w:t>онная среда. Классификация дисперсных систем в зависимости о</w:t>
      </w:r>
      <w:r>
        <w:rPr>
          <w:color w:val="000000"/>
          <w:sz w:val="28"/>
          <w:szCs w:val="28"/>
        </w:rPr>
        <w:t>т агрегатного состояния дисперс</w:t>
      </w:r>
      <w:r w:rsidRPr="005F7CBB">
        <w:rPr>
          <w:color w:val="000000"/>
          <w:sz w:val="28"/>
          <w:szCs w:val="28"/>
        </w:rPr>
        <w:t>ной среды и дисперсионной фазы.</w:t>
      </w:r>
      <w:r>
        <w:rPr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>Грубодиспе</w:t>
      </w:r>
      <w:r>
        <w:rPr>
          <w:color w:val="000000"/>
          <w:sz w:val="28"/>
          <w:szCs w:val="28"/>
        </w:rPr>
        <w:t>рсные системы: эмульсии, суспен</w:t>
      </w:r>
      <w:r w:rsidRPr="005F7CBB">
        <w:rPr>
          <w:color w:val="000000"/>
          <w:sz w:val="28"/>
          <w:szCs w:val="28"/>
        </w:rPr>
        <w:t>зии, аэрозоли.</w:t>
      </w:r>
      <w:r>
        <w:rPr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>Тонкодисперсные системы: гели и золи.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 вещества и смесей. Вещест</w:t>
      </w:r>
      <w:r w:rsidRPr="005F7CBB">
        <w:rPr>
          <w:color w:val="000000"/>
          <w:sz w:val="28"/>
          <w:szCs w:val="28"/>
        </w:rPr>
        <w:t>ва молекулярного и немолекулярного строения. Закон постоянства состава веществ.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«доля» и</w:t>
      </w:r>
      <w:r w:rsidRPr="005F7CBB">
        <w:rPr>
          <w:color w:val="000000"/>
          <w:sz w:val="28"/>
          <w:szCs w:val="28"/>
        </w:rPr>
        <w:t xml:space="preserve"> ее разновидности: массовая (доля элементов в соединении, доля компонента в смеси — доля примесей, доля р</w:t>
      </w:r>
      <w:r>
        <w:rPr>
          <w:color w:val="000000"/>
          <w:sz w:val="28"/>
          <w:szCs w:val="28"/>
        </w:rPr>
        <w:t xml:space="preserve">астворенного </w:t>
      </w:r>
      <w:r>
        <w:rPr>
          <w:color w:val="000000"/>
          <w:sz w:val="28"/>
          <w:szCs w:val="28"/>
        </w:rPr>
        <w:lastRenderedPageBreak/>
        <w:t>ве</w:t>
      </w:r>
      <w:r w:rsidRPr="005F7CBB">
        <w:rPr>
          <w:color w:val="000000"/>
          <w:sz w:val="28"/>
          <w:szCs w:val="28"/>
        </w:rPr>
        <w:t>щества в раство</w:t>
      </w:r>
      <w:r>
        <w:rPr>
          <w:color w:val="000000"/>
          <w:sz w:val="28"/>
          <w:szCs w:val="28"/>
        </w:rPr>
        <w:t>ре) и объемная. Доля выхода про</w:t>
      </w:r>
      <w:r w:rsidRPr="005F7CBB">
        <w:rPr>
          <w:color w:val="000000"/>
          <w:sz w:val="28"/>
          <w:szCs w:val="28"/>
        </w:rPr>
        <w:t>дукта реакции от теоретически возможного.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b/>
          <w:bCs/>
          <w:color w:val="000000"/>
          <w:sz w:val="28"/>
          <w:szCs w:val="28"/>
        </w:rPr>
        <w:t>Демонстрации.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Различные формы периодиче</w:t>
      </w:r>
      <w:r w:rsidRPr="005F7CBB">
        <w:rPr>
          <w:color w:val="000000"/>
          <w:sz w:val="28"/>
          <w:szCs w:val="28"/>
        </w:rPr>
        <w:t>ской системы</w:t>
      </w:r>
      <w:r>
        <w:rPr>
          <w:color w:val="000000"/>
          <w:sz w:val="28"/>
          <w:szCs w:val="28"/>
        </w:rPr>
        <w:t xml:space="preserve"> химических элементов Д. И. Мен</w:t>
      </w:r>
      <w:r w:rsidRPr="005F7CBB">
        <w:rPr>
          <w:color w:val="000000"/>
          <w:sz w:val="28"/>
          <w:szCs w:val="28"/>
        </w:rPr>
        <w:t>дел</w:t>
      </w:r>
      <w:r>
        <w:rPr>
          <w:color w:val="000000"/>
          <w:sz w:val="28"/>
          <w:szCs w:val="28"/>
        </w:rPr>
        <w:t>еева. Модель кристаллической ре</w:t>
      </w:r>
      <w:r w:rsidRPr="005F7CBB">
        <w:rPr>
          <w:color w:val="000000"/>
          <w:sz w:val="28"/>
          <w:szCs w:val="28"/>
        </w:rPr>
        <w:t xml:space="preserve">шетки хлорида натрия. Образцы минералов с ионной кристаллической решеткой: кальцита, </w:t>
      </w:r>
      <w:proofErr w:type="spellStart"/>
      <w:r w:rsidRPr="005F7CBB">
        <w:rPr>
          <w:color w:val="000000"/>
          <w:sz w:val="28"/>
          <w:szCs w:val="28"/>
        </w:rPr>
        <w:t>галита</w:t>
      </w:r>
      <w:proofErr w:type="spellEnd"/>
      <w:r w:rsidRPr="005F7CBB">
        <w:rPr>
          <w:color w:val="000000"/>
          <w:sz w:val="28"/>
          <w:szCs w:val="28"/>
        </w:rPr>
        <w:t>. Модел</w:t>
      </w:r>
      <w:r>
        <w:rPr>
          <w:color w:val="000000"/>
          <w:sz w:val="28"/>
          <w:szCs w:val="28"/>
        </w:rPr>
        <w:t>и кристаллических решеток «сухого льда» (или йода), алмаза, графита (или квар</w:t>
      </w:r>
      <w:r w:rsidRPr="005F7CBB">
        <w:rPr>
          <w:color w:val="000000"/>
          <w:sz w:val="28"/>
          <w:szCs w:val="28"/>
        </w:rPr>
        <w:t>ца). Модель молекулы ДНК. Образцы пластмасс (фенолоформа</w:t>
      </w:r>
      <w:r>
        <w:rPr>
          <w:color w:val="000000"/>
          <w:sz w:val="28"/>
          <w:szCs w:val="28"/>
        </w:rPr>
        <w:t>льдегидные, полиуретан, полиэти</w:t>
      </w:r>
      <w:r w:rsidRPr="005F7CBB">
        <w:rPr>
          <w:color w:val="000000"/>
          <w:sz w:val="28"/>
          <w:szCs w:val="28"/>
        </w:rPr>
        <w:t>лен, полипропилен, поли</w:t>
      </w:r>
      <w:r>
        <w:rPr>
          <w:color w:val="000000"/>
          <w:sz w:val="28"/>
          <w:szCs w:val="28"/>
        </w:rPr>
        <w:t>винилхлорид) и изде</w:t>
      </w:r>
      <w:r w:rsidRPr="005F7CBB">
        <w:rPr>
          <w:color w:val="000000"/>
          <w:sz w:val="28"/>
          <w:szCs w:val="28"/>
        </w:rPr>
        <w:t>лия из них. Образцы волокон (шерсть, шелк, ацетатное волокн</w:t>
      </w:r>
      <w:r>
        <w:rPr>
          <w:color w:val="000000"/>
          <w:sz w:val="28"/>
          <w:szCs w:val="28"/>
        </w:rPr>
        <w:t>о, капрон, лавсан, нейлон) и из</w:t>
      </w:r>
      <w:r w:rsidRPr="005F7CBB">
        <w:rPr>
          <w:color w:val="000000"/>
          <w:sz w:val="28"/>
          <w:szCs w:val="28"/>
        </w:rPr>
        <w:t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</w:t>
      </w:r>
      <w:r>
        <w:rPr>
          <w:color w:val="000000"/>
          <w:sz w:val="28"/>
          <w:szCs w:val="28"/>
        </w:rPr>
        <w:t>и в чайнике и трубах центрально</w:t>
      </w:r>
      <w:r w:rsidRPr="005F7CBB">
        <w:rPr>
          <w:color w:val="000000"/>
          <w:sz w:val="28"/>
          <w:szCs w:val="28"/>
        </w:rPr>
        <w:t xml:space="preserve">го отопления. </w:t>
      </w:r>
      <w:r>
        <w:rPr>
          <w:color w:val="000000"/>
          <w:sz w:val="28"/>
          <w:szCs w:val="28"/>
        </w:rPr>
        <w:t>Жесткость воды и способы ее уст</w:t>
      </w:r>
      <w:r w:rsidRPr="005F7CBB">
        <w:rPr>
          <w:color w:val="000000"/>
          <w:sz w:val="28"/>
          <w:szCs w:val="28"/>
        </w:rPr>
        <w:t>ранения. П</w:t>
      </w:r>
      <w:r>
        <w:rPr>
          <w:color w:val="000000"/>
          <w:sz w:val="28"/>
          <w:szCs w:val="28"/>
        </w:rPr>
        <w:t>риборы на жидких кристаллах. Об</w:t>
      </w:r>
      <w:r w:rsidRPr="005F7CBB">
        <w:rPr>
          <w:color w:val="000000"/>
          <w:sz w:val="28"/>
          <w:szCs w:val="28"/>
        </w:rPr>
        <w:t xml:space="preserve">разцы различных дисперсных систем: эмульсий, суспензий, аэрозолей, гелей и </w:t>
      </w:r>
      <w:r>
        <w:rPr>
          <w:color w:val="000000"/>
          <w:sz w:val="28"/>
          <w:szCs w:val="28"/>
        </w:rPr>
        <w:t>золей. Коагуля</w:t>
      </w:r>
      <w:r w:rsidRPr="005F7CBB">
        <w:rPr>
          <w:color w:val="000000"/>
          <w:sz w:val="28"/>
          <w:szCs w:val="28"/>
        </w:rPr>
        <w:t xml:space="preserve">ция. </w:t>
      </w:r>
      <w:proofErr w:type="spellStart"/>
      <w:r w:rsidRPr="005F7CBB">
        <w:rPr>
          <w:color w:val="000000"/>
          <w:sz w:val="28"/>
          <w:szCs w:val="28"/>
        </w:rPr>
        <w:t>Синерезис</w:t>
      </w:r>
      <w:proofErr w:type="spellEnd"/>
      <w:r w:rsidRPr="005F7CBB">
        <w:rPr>
          <w:color w:val="000000"/>
          <w:sz w:val="28"/>
          <w:szCs w:val="28"/>
        </w:rPr>
        <w:t xml:space="preserve">. Эффект </w:t>
      </w:r>
      <w:proofErr w:type="spellStart"/>
      <w:r w:rsidRPr="005F7CBB">
        <w:rPr>
          <w:color w:val="000000"/>
          <w:sz w:val="28"/>
          <w:szCs w:val="28"/>
        </w:rPr>
        <w:t>Тиндаля</w:t>
      </w:r>
      <w:proofErr w:type="spellEnd"/>
      <w:r w:rsidRPr="005F7CBB">
        <w:rPr>
          <w:color w:val="000000"/>
          <w:sz w:val="28"/>
          <w:szCs w:val="28"/>
        </w:rPr>
        <w:t>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b/>
          <w:bCs/>
          <w:color w:val="000000"/>
          <w:sz w:val="28"/>
          <w:szCs w:val="28"/>
        </w:rPr>
        <w:t>Лабораторные опыты.</w:t>
      </w:r>
      <w:r>
        <w:rPr>
          <w:b/>
          <w:bCs/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>1. Определение типа кристаллической решетки вещества и описание его свойств. 2.</w:t>
      </w:r>
      <w:r>
        <w:rPr>
          <w:color w:val="000000"/>
          <w:sz w:val="28"/>
          <w:szCs w:val="28"/>
        </w:rPr>
        <w:t xml:space="preserve"> Ознакомление с коллекцией поли</w:t>
      </w:r>
      <w:r w:rsidRPr="005F7CBB">
        <w:rPr>
          <w:color w:val="000000"/>
          <w:sz w:val="28"/>
          <w:szCs w:val="28"/>
        </w:rPr>
        <w:t xml:space="preserve">меров: пластмасс и </w:t>
      </w:r>
      <w:proofErr w:type="gramStart"/>
      <w:r w:rsidRPr="005F7CBB">
        <w:rPr>
          <w:color w:val="000000"/>
          <w:sz w:val="28"/>
          <w:szCs w:val="28"/>
        </w:rPr>
        <w:t>волокон</w:t>
      </w:r>
      <w:proofErr w:type="gramEnd"/>
      <w:r w:rsidRPr="005F7CBB">
        <w:rPr>
          <w:color w:val="000000"/>
          <w:sz w:val="28"/>
          <w:szCs w:val="28"/>
        </w:rPr>
        <w:t xml:space="preserve"> и изделия из них. 3. Испытание воды на жесткость. Устранение жесткости вод</w:t>
      </w:r>
      <w:r>
        <w:rPr>
          <w:color w:val="000000"/>
          <w:sz w:val="28"/>
          <w:szCs w:val="28"/>
        </w:rPr>
        <w:t>ы. 4. Ознакомление с минеральны</w:t>
      </w:r>
      <w:r w:rsidRPr="005F7CBB">
        <w:rPr>
          <w:color w:val="000000"/>
          <w:sz w:val="28"/>
          <w:szCs w:val="28"/>
        </w:rPr>
        <w:t>ми водами. 5. О</w:t>
      </w:r>
      <w:r>
        <w:rPr>
          <w:color w:val="000000"/>
          <w:sz w:val="28"/>
          <w:szCs w:val="28"/>
        </w:rPr>
        <w:t>знакомление с дисперсными систе</w:t>
      </w:r>
      <w:r w:rsidRPr="005F7CBB">
        <w:rPr>
          <w:color w:val="000000"/>
          <w:sz w:val="28"/>
          <w:szCs w:val="28"/>
        </w:rPr>
        <w:t>мами.</w:t>
      </w:r>
    </w:p>
    <w:p w:rsidR="00BF0CDF" w:rsidRDefault="006000FD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Практическая работа № 3</w:t>
      </w:r>
      <w:r w:rsidR="00BF0CDF" w:rsidRPr="005F7CBB">
        <w:rPr>
          <w:b/>
          <w:bCs/>
          <w:color w:val="000000"/>
          <w:sz w:val="28"/>
          <w:szCs w:val="28"/>
        </w:rPr>
        <w:t>.</w:t>
      </w:r>
      <w:r w:rsidR="00BF0CDF">
        <w:rPr>
          <w:b/>
          <w:bCs/>
          <w:color w:val="000000"/>
          <w:sz w:val="28"/>
          <w:szCs w:val="28"/>
        </w:rPr>
        <w:t xml:space="preserve"> </w:t>
      </w:r>
      <w:r w:rsidR="00BF0CDF">
        <w:rPr>
          <w:color w:val="000000"/>
          <w:sz w:val="28"/>
          <w:szCs w:val="28"/>
        </w:rPr>
        <w:t>Получение, соби</w:t>
      </w:r>
      <w:r w:rsidR="00BF0CDF" w:rsidRPr="005F7CBB">
        <w:rPr>
          <w:color w:val="000000"/>
          <w:sz w:val="28"/>
          <w:szCs w:val="28"/>
        </w:rPr>
        <w:t>рание и распознавание газов.</w:t>
      </w:r>
    </w:p>
    <w:p w:rsidR="00BF0CDF" w:rsidRDefault="006000FD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№4</w:t>
      </w:r>
      <w:r w:rsidR="00BF0CDF" w:rsidRPr="009A3AF1">
        <w:rPr>
          <w:b/>
          <w:sz w:val="28"/>
          <w:szCs w:val="28"/>
        </w:rPr>
        <w:t>.</w:t>
      </w:r>
    </w:p>
    <w:p w:rsidR="00BF0CDF" w:rsidRDefault="00F4490D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5</w:t>
      </w:r>
      <w:r w:rsidR="00BF0CDF">
        <w:rPr>
          <w:b/>
          <w:bCs/>
          <w:color w:val="000000"/>
          <w:sz w:val="28"/>
          <w:szCs w:val="28"/>
        </w:rPr>
        <w:t>. Химические реакции (10</w:t>
      </w:r>
      <w:r w:rsidR="00BF0CDF" w:rsidRPr="005F7CBB">
        <w:rPr>
          <w:b/>
          <w:bCs/>
          <w:color w:val="000000"/>
          <w:sz w:val="28"/>
          <w:szCs w:val="28"/>
        </w:rPr>
        <w:t xml:space="preserve"> ч)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Реакции, идущие без изменения состава вещест</w:t>
      </w:r>
      <w:r>
        <w:rPr>
          <w:color w:val="000000"/>
          <w:sz w:val="28"/>
          <w:szCs w:val="28"/>
        </w:rPr>
        <w:t>в. Аллотропия и аллотроп</w:t>
      </w:r>
      <w:r w:rsidRPr="005F7CBB">
        <w:rPr>
          <w:color w:val="000000"/>
          <w:sz w:val="28"/>
          <w:szCs w:val="28"/>
        </w:rPr>
        <w:t>ные видоизменения. Причины аллотропии на при мере модифика</w:t>
      </w:r>
      <w:r>
        <w:rPr>
          <w:color w:val="000000"/>
          <w:sz w:val="28"/>
          <w:szCs w:val="28"/>
        </w:rPr>
        <w:t>ций кислорода, углерода и фосфо</w:t>
      </w:r>
      <w:r w:rsidRPr="005F7CBB">
        <w:rPr>
          <w:color w:val="000000"/>
          <w:sz w:val="28"/>
          <w:szCs w:val="28"/>
        </w:rPr>
        <w:t>ра. Озон, его биологическая роль.</w:t>
      </w:r>
      <w:r>
        <w:rPr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>Изомеры и изомерия.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lastRenderedPageBreak/>
        <w:t>Реакции, идущие с изменением состава веществ. Реакции соединения, разложения, замещения</w:t>
      </w:r>
      <w:r>
        <w:rPr>
          <w:color w:val="000000"/>
          <w:sz w:val="28"/>
          <w:szCs w:val="28"/>
        </w:rPr>
        <w:t xml:space="preserve"> и обмена в неорганиче</w:t>
      </w:r>
      <w:r w:rsidRPr="005F7CBB">
        <w:rPr>
          <w:color w:val="000000"/>
          <w:sz w:val="28"/>
          <w:szCs w:val="28"/>
        </w:rPr>
        <w:t>ской и органич</w:t>
      </w:r>
      <w:r>
        <w:rPr>
          <w:color w:val="000000"/>
          <w:sz w:val="28"/>
          <w:szCs w:val="28"/>
        </w:rPr>
        <w:t>еской химии. Реакции экзо- и эн</w:t>
      </w:r>
      <w:r w:rsidRPr="005F7CBB">
        <w:rPr>
          <w:color w:val="000000"/>
          <w:sz w:val="28"/>
          <w:szCs w:val="28"/>
        </w:rPr>
        <w:t>дотермические</w:t>
      </w:r>
      <w:r>
        <w:rPr>
          <w:color w:val="000000"/>
          <w:sz w:val="28"/>
          <w:szCs w:val="28"/>
        </w:rPr>
        <w:t>. Тепловой эффект химической ре</w:t>
      </w:r>
      <w:r w:rsidRPr="005F7CBB">
        <w:rPr>
          <w:color w:val="000000"/>
          <w:sz w:val="28"/>
          <w:szCs w:val="28"/>
        </w:rPr>
        <w:t>акции и термохимические уравнения. Реакции горения, как частный случай экзотермических реакций.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Скорость химической реакции. Скорость химическ</w:t>
      </w:r>
      <w:r>
        <w:rPr>
          <w:color w:val="000000"/>
          <w:sz w:val="28"/>
          <w:szCs w:val="28"/>
        </w:rPr>
        <w:t>ой реакции. Зависимость ско</w:t>
      </w:r>
      <w:r w:rsidRPr="005F7CBB">
        <w:rPr>
          <w:color w:val="000000"/>
          <w:sz w:val="28"/>
          <w:szCs w:val="28"/>
        </w:rPr>
        <w:t>рости хими</w:t>
      </w:r>
      <w:r>
        <w:rPr>
          <w:color w:val="000000"/>
          <w:sz w:val="28"/>
          <w:szCs w:val="28"/>
        </w:rPr>
        <w:t>ческой реакции от природы реаги</w:t>
      </w:r>
      <w:r w:rsidRPr="005F7CBB">
        <w:rPr>
          <w:color w:val="000000"/>
          <w:sz w:val="28"/>
          <w:szCs w:val="28"/>
        </w:rPr>
        <w:t>рующих веществ, концентрации, температуры,</w:t>
      </w:r>
      <w:r>
        <w:rPr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>площади пов</w:t>
      </w:r>
      <w:r>
        <w:rPr>
          <w:color w:val="000000"/>
          <w:sz w:val="28"/>
          <w:szCs w:val="28"/>
        </w:rPr>
        <w:t>ерхности соприкосновения и ката</w:t>
      </w:r>
      <w:r w:rsidRPr="005F7CBB">
        <w:rPr>
          <w:color w:val="000000"/>
          <w:sz w:val="28"/>
          <w:szCs w:val="28"/>
        </w:rPr>
        <w:t>лизатора. Реа</w:t>
      </w:r>
      <w:r>
        <w:rPr>
          <w:color w:val="000000"/>
          <w:sz w:val="28"/>
          <w:szCs w:val="28"/>
        </w:rPr>
        <w:t>кции гомо- и гетерогенные. Поня</w:t>
      </w:r>
      <w:r w:rsidRPr="005F7CBB">
        <w:rPr>
          <w:color w:val="000000"/>
          <w:sz w:val="28"/>
          <w:szCs w:val="28"/>
        </w:rPr>
        <w:t>тие о катализе и катализаторах. Ферменты как биологические катализаторы, особенности их функционирования.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Обратимость химических реак</w:t>
      </w:r>
      <w:r w:rsidRPr="005F7CBB">
        <w:rPr>
          <w:color w:val="000000"/>
          <w:sz w:val="28"/>
          <w:szCs w:val="28"/>
        </w:rPr>
        <w:t>ций. Необра</w:t>
      </w:r>
      <w:r>
        <w:rPr>
          <w:color w:val="000000"/>
          <w:sz w:val="28"/>
          <w:szCs w:val="28"/>
        </w:rPr>
        <w:t>тимые и обратимые химические ре</w:t>
      </w:r>
      <w:r w:rsidRPr="005F7CBB">
        <w:rPr>
          <w:color w:val="000000"/>
          <w:sz w:val="28"/>
          <w:szCs w:val="28"/>
        </w:rPr>
        <w:t xml:space="preserve">акции. Состояние химического равновесия для обратимых </w:t>
      </w:r>
      <w:r>
        <w:rPr>
          <w:color w:val="000000"/>
          <w:sz w:val="28"/>
          <w:szCs w:val="28"/>
        </w:rPr>
        <w:t>химических реакций. Способы сме</w:t>
      </w:r>
      <w:r w:rsidRPr="005F7CBB">
        <w:rPr>
          <w:color w:val="000000"/>
          <w:sz w:val="28"/>
          <w:szCs w:val="28"/>
        </w:rPr>
        <w:t>щения химиче</w:t>
      </w:r>
      <w:r>
        <w:rPr>
          <w:color w:val="000000"/>
          <w:sz w:val="28"/>
          <w:szCs w:val="28"/>
        </w:rPr>
        <w:t>ского равновесия на примере син</w:t>
      </w:r>
      <w:r w:rsidRPr="005F7CBB">
        <w:rPr>
          <w:color w:val="000000"/>
          <w:sz w:val="28"/>
          <w:szCs w:val="28"/>
        </w:rPr>
        <w:t>теза аммиака. Понятие об основных научных принципах про</w:t>
      </w:r>
      <w:r>
        <w:rPr>
          <w:color w:val="000000"/>
          <w:sz w:val="28"/>
          <w:szCs w:val="28"/>
        </w:rPr>
        <w:t>изводства на примере синтеза ам</w:t>
      </w:r>
      <w:r w:rsidRPr="005F7CBB">
        <w:rPr>
          <w:color w:val="000000"/>
          <w:sz w:val="28"/>
          <w:szCs w:val="28"/>
        </w:rPr>
        <w:t>миака или серной кислоты.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воды в химической реак</w:t>
      </w:r>
      <w:r w:rsidRPr="005F7CBB">
        <w:rPr>
          <w:color w:val="000000"/>
          <w:sz w:val="28"/>
          <w:szCs w:val="28"/>
        </w:rPr>
        <w:t>ции. Истинные растворы. Растворимость и классификация</w:t>
      </w:r>
      <w:r>
        <w:rPr>
          <w:color w:val="000000"/>
          <w:sz w:val="28"/>
          <w:szCs w:val="28"/>
        </w:rPr>
        <w:t xml:space="preserve"> веществ по этому признаку: рас</w:t>
      </w:r>
      <w:r w:rsidRPr="005F7CBB">
        <w:rPr>
          <w:color w:val="000000"/>
          <w:sz w:val="28"/>
          <w:szCs w:val="28"/>
        </w:rPr>
        <w:t>творимые, малорастворимые и нерастворимые вещества.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Электроли</w:t>
      </w:r>
      <w:r>
        <w:rPr>
          <w:color w:val="000000"/>
          <w:sz w:val="28"/>
          <w:szCs w:val="28"/>
        </w:rPr>
        <w:t xml:space="preserve">ты и </w:t>
      </w:r>
      <w:proofErr w:type="spellStart"/>
      <w:r>
        <w:rPr>
          <w:color w:val="000000"/>
          <w:sz w:val="28"/>
          <w:szCs w:val="28"/>
        </w:rPr>
        <w:t>неэлектролиты</w:t>
      </w:r>
      <w:proofErr w:type="spellEnd"/>
      <w:r>
        <w:rPr>
          <w:color w:val="000000"/>
          <w:sz w:val="28"/>
          <w:szCs w:val="28"/>
        </w:rPr>
        <w:t>. Электролити</w:t>
      </w:r>
      <w:r w:rsidRPr="005F7CBB">
        <w:rPr>
          <w:color w:val="000000"/>
          <w:sz w:val="28"/>
          <w:szCs w:val="28"/>
        </w:rPr>
        <w:t>ческая диссоциация. Кислоты, основания и соли с точки зрения</w:t>
      </w:r>
      <w:r>
        <w:rPr>
          <w:color w:val="000000"/>
          <w:sz w:val="28"/>
          <w:szCs w:val="28"/>
        </w:rPr>
        <w:t xml:space="preserve"> теории электролитической диссо</w:t>
      </w:r>
      <w:r w:rsidRPr="005F7CBB">
        <w:rPr>
          <w:color w:val="000000"/>
          <w:sz w:val="28"/>
          <w:szCs w:val="28"/>
        </w:rPr>
        <w:t>циации.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Химические свойства воды: взаимодействие с металлами, основными и кислотными оксида ми, разложени</w:t>
      </w:r>
      <w:r>
        <w:rPr>
          <w:color w:val="000000"/>
          <w:sz w:val="28"/>
          <w:szCs w:val="28"/>
        </w:rPr>
        <w:t>е и образование кристаллогидра</w:t>
      </w:r>
      <w:r w:rsidRPr="005F7CBB">
        <w:rPr>
          <w:color w:val="000000"/>
          <w:sz w:val="28"/>
          <w:szCs w:val="28"/>
        </w:rPr>
        <w:t>тов. Реакции гидратации в органической химии.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Гидролиз органических и неорга</w:t>
      </w:r>
      <w:r w:rsidRPr="005F7CBB">
        <w:rPr>
          <w:color w:val="000000"/>
          <w:sz w:val="28"/>
          <w:szCs w:val="28"/>
        </w:rPr>
        <w:t>нических соединений. Необратимый гидролиз. Обратимый гидролиз солей.</w:t>
      </w:r>
      <w:r>
        <w:rPr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>Гидролиз органических соединений и его практическое значение для получения гидр</w:t>
      </w:r>
      <w:r>
        <w:rPr>
          <w:color w:val="000000"/>
          <w:sz w:val="28"/>
          <w:szCs w:val="28"/>
        </w:rPr>
        <w:t>олиз</w:t>
      </w:r>
      <w:r w:rsidRPr="005F7CBB">
        <w:rPr>
          <w:color w:val="000000"/>
          <w:sz w:val="28"/>
          <w:szCs w:val="28"/>
        </w:rPr>
        <w:t>ного спирта и</w:t>
      </w:r>
      <w:r>
        <w:rPr>
          <w:color w:val="000000"/>
          <w:sz w:val="28"/>
          <w:szCs w:val="28"/>
        </w:rPr>
        <w:t xml:space="preserve"> мыла. Биологическая роль гидро</w:t>
      </w:r>
      <w:r w:rsidRPr="005F7CBB">
        <w:rPr>
          <w:color w:val="000000"/>
          <w:sz w:val="28"/>
          <w:szCs w:val="28"/>
        </w:rPr>
        <w:t>лиза в пластиче</w:t>
      </w:r>
      <w:r>
        <w:rPr>
          <w:color w:val="000000"/>
          <w:sz w:val="28"/>
          <w:szCs w:val="28"/>
        </w:rPr>
        <w:t>ском и энергетическом обмене ве</w:t>
      </w:r>
      <w:r w:rsidRPr="005F7CBB">
        <w:rPr>
          <w:color w:val="000000"/>
          <w:sz w:val="28"/>
          <w:szCs w:val="28"/>
        </w:rPr>
        <w:t>ществ и энергии в клетке.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Окислительно-восстановитель</w:t>
      </w:r>
      <w:r w:rsidRPr="005F7CBB">
        <w:rPr>
          <w:color w:val="000000"/>
          <w:sz w:val="28"/>
          <w:szCs w:val="28"/>
        </w:rPr>
        <w:t>ные реа</w:t>
      </w:r>
      <w:r>
        <w:rPr>
          <w:color w:val="000000"/>
          <w:sz w:val="28"/>
          <w:szCs w:val="28"/>
        </w:rPr>
        <w:t>кции. Степень окисления. Опреде</w:t>
      </w:r>
      <w:r w:rsidRPr="005F7CBB">
        <w:rPr>
          <w:color w:val="000000"/>
          <w:sz w:val="28"/>
          <w:szCs w:val="28"/>
        </w:rPr>
        <w:t>ление степе</w:t>
      </w:r>
      <w:r>
        <w:rPr>
          <w:color w:val="000000"/>
          <w:sz w:val="28"/>
          <w:szCs w:val="28"/>
        </w:rPr>
        <w:t>ни окисления по формуле соедине</w:t>
      </w:r>
      <w:r w:rsidRPr="005F7CBB">
        <w:rPr>
          <w:color w:val="000000"/>
          <w:sz w:val="28"/>
          <w:szCs w:val="28"/>
        </w:rPr>
        <w:t>ния. Понятие об окислит</w:t>
      </w:r>
      <w:r>
        <w:rPr>
          <w:color w:val="000000"/>
          <w:sz w:val="28"/>
          <w:szCs w:val="28"/>
        </w:rPr>
        <w:t>ельно-восстановитель</w:t>
      </w:r>
      <w:r w:rsidRPr="005F7CBB">
        <w:rPr>
          <w:color w:val="000000"/>
          <w:sz w:val="28"/>
          <w:szCs w:val="28"/>
        </w:rPr>
        <w:t>ных реакциях. Окисление и восстановление, окислитель и восстановитель.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Электр</w:t>
      </w:r>
      <w:r>
        <w:rPr>
          <w:color w:val="000000"/>
          <w:sz w:val="28"/>
          <w:szCs w:val="28"/>
        </w:rPr>
        <w:t>олиз. Электролиз как окислитель</w:t>
      </w:r>
      <w:r w:rsidRPr="005F7CBB">
        <w:rPr>
          <w:color w:val="000000"/>
          <w:sz w:val="28"/>
          <w:szCs w:val="28"/>
        </w:rPr>
        <w:t>но-восстановительный процесс. Электролиз рас плавов и растворов на примере хлорида натрия. Практическое применение электролиза</w:t>
      </w:r>
      <w:r>
        <w:rPr>
          <w:color w:val="000000"/>
          <w:sz w:val="28"/>
          <w:szCs w:val="28"/>
        </w:rPr>
        <w:t>. Элек</w:t>
      </w:r>
      <w:r w:rsidRPr="005F7CBB">
        <w:rPr>
          <w:color w:val="000000"/>
          <w:sz w:val="28"/>
          <w:szCs w:val="28"/>
        </w:rPr>
        <w:t>тролитическое получение алюминия.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b/>
          <w:bCs/>
          <w:color w:val="000000"/>
          <w:sz w:val="28"/>
          <w:szCs w:val="28"/>
        </w:rPr>
        <w:t>Демонстрации.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Превращение красного фосфо</w:t>
      </w:r>
      <w:r w:rsidRPr="005F7CBB">
        <w:rPr>
          <w:color w:val="000000"/>
          <w:sz w:val="28"/>
          <w:szCs w:val="28"/>
        </w:rPr>
        <w:t xml:space="preserve">ра в белый. Модели молекул бутана и изобутана. Зависимость скорости реакции от природы веществ на примере взаимодействия растворов </w:t>
      </w:r>
      <w:r>
        <w:rPr>
          <w:color w:val="000000"/>
          <w:sz w:val="28"/>
          <w:szCs w:val="28"/>
        </w:rPr>
        <w:t>различных кислот одинаковой кон</w:t>
      </w:r>
      <w:r w:rsidRPr="005F7CBB">
        <w:rPr>
          <w:color w:val="000000"/>
          <w:sz w:val="28"/>
          <w:szCs w:val="28"/>
        </w:rPr>
        <w:t>центрации с одинаковыми гранулами цинка и взаимодействия одинаковых кусочков разных металлов (магни</w:t>
      </w:r>
      <w:r>
        <w:rPr>
          <w:color w:val="000000"/>
          <w:sz w:val="28"/>
          <w:szCs w:val="28"/>
        </w:rPr>
        <w:t>я, цинка, железа) с соляной кис</w:t>
      </w:r>
      <w:r w:rsidRPr="005F7CBB">
        <w:rPr>
          <w:color w:val="000000"/>
          <w:sz w:val="28"/>
          <w:szCs w:val="28"/>
        </w:rPr>
        <w:t>лотой. Взаимо</w:t>
      </w:r>
      <w:r>
        <w:rPr>
          <w:color w:val="000000"/>
          <w:sz w:val="28"/>
          <w:szCs w:val="28"/>
        </w:rPr>
        <w:t>действие растворов серной кисло</w:t>
      </w:r>
      <w:r w:rsidRPr="005F7CBB">
        <w:rPr>
          <w:color w:val="000000"/>
          <w:sz w:val="28"/>
          <w:szCs w:val="28"/>
        </w:rPr>
        <w:t>ты с растворами тиосульфата натрия различной концентрации и температуры. Модель кипящего слоя. Раз</w:t>
      </w:r>
      <w:r>
        <w:rPr>
          <w:color w:val="000000"/>
          <w:sz w:val="28"/>
          <w:szCs w:val="28"/>
        </w:rPr>
        <w:t>ложение пероксида водорода с по</w:t>
      </w:r>
      <w:r w:rsidRPr="005F7CBB">
        <w:rPr>
          <w:color w:val="000000"/>
          <w:sz w:val="28"/>
          <w:szCs w:val="28"/>
        </w:rPr>
        <w:t>мощью катализатора (оксида марганца (IV)) и каталазы сырого</w:t>
      </w:r>
      <w:r>
        <w:rPr>
          <w:color w:val="000000"/>
          <w:sz w:val="28"/>
          <w:szCs w:val="28"/>
        </w:rPr>
        <w:t xml:space="preserve"> мяса и сырого картофеля. Приме</w:t>
      </w:r>
      <w:r w:rsidRPr="005F7CBB">
        <w:rPr>
          <w:color w:val="000000"/>
          <w:sz w:val="28"/>
          <w:szCs w:val="28"/>
        </w:rPr>
        <w:t>ры необратим</w:t>
      </w:r>
      <w:r>
        <w:rPr>
          <w:color w:val="000000"/>
          <w:sz w:val="28"/>
          <w:szCs w:val="28"/>
        </w:rPr>
        <w:t>ых реакций, идущих с образовани</w:t>
      </w:r>
      <w:r w:rsidRPr="005F7CBB">
        <w:rPr>
          <w:color w:val="000000"/>
          <w:sz w:val="28"/>
          <w:szCs w:val="28"/>
        </w:rPr>
        <w:t>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</w:t>
      </w:r>
      <w:r>
        <w:rPr>
          <w:color w:val="000000"/>
          <w:sz w:val="28"/>
          <w:szCs w:val="28"/>
        </w:rPr>
        <w:t xml:space="preserve">творов электролитов и </w:t>
      </w:r>
      <w:proofErr w:type="spellStart"/>
      <w:r>
        <w:rPr>
          <w:color w:val="000000"/>
          <w:sz w:val="28"/>
          <w:szCs w:val="28"/>
        </w:rPr>
        <w:t>неэлектро</w:t>
      </w:r>
      <w:r w:rsidRPr="005F7CBB">
        <w:rPr>
          <w:color w:val="000000"/>
          <w:sz w:val="28"/>
          <w:szCs w:val="28"/>
        </w:rPr>
        <w:t>литов</w:t>
      </w:r>
      <w:proofErr w:type="spellEnd"/>
      <w:r w:rsidRPr="005F7CBB">
        <w:rPr>
          <w:color w:val="000000"/>
          <w:sz w:val="28"/>
          <w:szCs w:val="28"/>
        </w:rPr>
        <w:t xml:space="preserve"> на предм</w:t>
      </w:r>
      <w:r>
        <w:rPr>
          <w:color w:val="000000"/>
          <w:sz w:val="28"/>
          <w:szCs w:val="28"/>
        </w:rPr>
        <w:t>ет диссоциации. Зависимость сте</w:t>
      </w:r>
      <w:r w:rsidRPr="005F7CBB">
        <w:rPr>
          <w:color w:val="000000"/>
          <w:sz w:val="28"/>
          <w:szCs w:val="28"/>
        </w:rPr>
        <w:t>пени электролитической диссоциации уксусной кислоты от разб</w:t>
      </w:r>
      <w:r>
        <w:rPr>
          <w:color w:val="000000"/>
          <w:sz w:val="28"/>
          <w:szCs w:val="28"/>
        </w:rPr>
        <w:t>авления раствора. Гидролиз кар</w:t>
      </w:r>
      <w:r w:rsidRPr="005F7CBB">
        <w:rPr>
          <w:color w:val="000000"/>
          <w:sz w:val="28"/>
          <w:szCs w:val="28"/>
        </w:rPr>
        <w:t>бида кальция. Гидролиз карбонатов щелочных металлов и нит</w:t>
      </w:r>
      <w:r>
        <w:rPr>
          <w:color w:val="000000"/>
          <w:sz w:val="28"/>
          <w:szCs w:val="28"/>
        </w:rPr>
        <w:t>ратов цинка или свинца (II). По</w:t>
      </w:r>
      <w:r w:rsidRPr="005F7CBB">
        <w:rPr>
          <w:color w:val="000000"/>
          <w:sz w:val="28"/>
          <w:szCs w:val="28"/>
        </w:rPr>
        <w:t>лучение мыла.</w:t>
      </w:r>
      <w:r>
        <w:rPr>
          <w:color w:val="000000"/>
          <w:sz w:val="28"/>
          <w:szCs w:val="28"/>
        </w:rPr>
        <w:t xml:space="preserve"> Простейшие окислительно-восста</w:t>
      </w:r>
      <w:r w:rsidRPr="005F7CBB">
        <w:rPr>
          <w:color w:val="000000"/>
          <w:sz w:val="28"/>
          <w:szCs w:val="28"/>
        </w:rPr>
        <w:t>новительные реакции: взаимодействие цинка с соляной кислотой и железа с раствором сульфата меди (II). Модель электроли</w:t>
      </w:r>
      <w:r>
        <w:rPr>
          <w:color w:val="000000"/>
          <w:sz w:val="28"/>
          <w:szCs w:val="28"/>
        </w:rPr>
        <w:t>зера. Модель элект</w:t>
      </w:r>
      <w:r w:rsidRPr="005F7CBB">
        <w:rPr>
          <w:color w:val="000000"/>
          <w:sz w:val="28"/>
          <w:szCs w:val="28"/>
        </w:rPr>
        <w:t>ролизной ванны для получения алюминия.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b/>
          <w:bCs/>
          <w:color w:val="000000"/>
          <w:sz w:val="28"/>
          <w:szCs w:val="28"/>
        </w:rPr>
        <w:t>Лабораторные опыты.</w:t>
      </w:r>
      <w:r>
        <w:rPr>
          <w:b/>
          <w:bCs/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>6. Реакция замещения меди железом в растворе медного купороса. 7. Ре акции, идущие с</w:t>
      </w:r>
      <w:r>
        <w:rPr>
          <w:color w:val="000000"/>
          <w:sz w:val="28"/>
          <w:szCs w:val="28"/>
        </w:rPr>
        <w:t xml:space="preserve"> образованием осадка, газа и во</w:t>
      </w:r>
      <w:r w:rsidRPr="005F7CBB">
        <w:rPr>
          <w:color w:val="000000"/>
          <w:sz w:val="28"/>
          <w:szCs w:val="28"/>
        </w:rPr>
        <w:t xml:space="preserve">ды. 8. </w:t>
      </w:r>
      <w:r w:rsidRPr="005F7CBB">
        <w:rPr>
          <w:color w:val="000000"/>
          <w:sz w:val="28"/>
          <w:szCs w:val="28"/>
        </w:rPr>
        <w:lastRenderedPageBreak/>
        <w:t>Получение кислорода разложен</w:t>
      </w:r>
      <w:r>
        <w:rPr>
          <w:color w:val="000000"/>
          <w:sz w:val="28"/>
          <w:szCs w:val="28"/>
        </w:rPr>
        <w:t>ием перок</w:t>
      </w:r>
      <w:r w:rsidRPr="005F7CBB">
        <w:rPr>
          <w:color w:val="000000"/>
          <w:sz w:val="28"/>
          <w:szCs w:val="28"/>
        </w:rPr>
        <w:t>сида водорода с помощью оксида марганца (IV) и каталазы сыро</w:t>
      </w:r>
      <w:r>
        <w:rPr>
          <w:color w:val="000000"/>
          <w:sz w:val="28"/>
          <w:szCs w:val="28"/>
        </w:rPr>
        <w:t>го картофеля. 9. Получение водо</w:t>
      </w:r>
      <w:r w:rsidRPr="005F7CBB">
        <w:rPr>
          <w:color w:val="000000"/>
          <w:sz w:val="28"/>
          <w:szCs w:val="28"/>
        </w:rPr>
        <w:t>рода взаимодейс</w:t>
      </w:r>
      <w:r>
        <w:rPr>
          <w:color w:val="000000"/>
          <w:sz w:val="28"/>
          <w:szCs w:val="28"/>
        </w:rPr>
        <w:t>твием кислоты с цинком. 10. Раз</w:t>
      </w:r>
      <w:r w:rsidRPr="005F7CBB">
        <w:rPr>
          <w:color w:val="000000"/>
          <w:sz w:val="28"/>
          <w:szCs w:val="28"/>
        </w:rPr>
        <w:t>личные случаи гидролиза солей.</w:t>
      </w:r>
    </w:p>
    <w:p w:rsidR="00BF0CDF" w:rsidRDefault="006000FD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№5</w:t>
      </w:r>
    </w:p>
    <w:p w:rsidR="00BF0CDF" w:rsidRDefault="00F4490D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6</w:t>
      </w:r>
      <w:r w:rsidR="00BF0CDF">
        <w:rPr>
          <w:b/>
          <w:bCs/>
          <w:color w:val="000000"/>
          <w:sz w:val="28"/>
          <w:szCs w:val="28"/>
        </w:rPr>
        <w:t>. Вещества и их свойства (7</w:t>
      </w:r>
      <w:r w:rsidR="00BF0CDF" w:rsidRPr="005F7CBB">
        <w:rPr>
          <w:b/>
          <w:bCs/>
          <w:color w:val="000000"/>
          <w:sz w:val="28"/>
          <w:szCs w:val="28"/>
        </w:rPr>
        <w:t xml:space="preserve"> ч)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Металлы. Взаимодействие металлов с неметаллами (х</w:t>
      </w:r>
      <w:r>
        <w:rPr>
          <w:color w:val="000000"/>
          <w:sz w:val="28"/>
          <w:szCs w:val="28"/>
        </w:rPr>
        <w:t xml:space="preserve">лором, серой и кислородом). </w:t>
      </w:r>
      <w:r w:rsidRPr="005F7CBB">
        <w:rPr>
          <w:color w:val="000000"/>
          <w:sz w:val="28"/>
          <w:szCs w:val="28"/>
        </w:rPr>
        <w:t>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Неметаллы. Сравнительная характеристика галогенов как наиболее типичных представите лей неметаллов.</w:t>
      </w:r>
      <w:r>
        <w:rPr>
          <w:color w:val="000000"/>
          <w:sz w:val="28"/>
          <w:szCs w:val="28"/>
        </w:rPr>
        <w:t xml:space="preserve"> Окислительные свойства неметал</w:t>
      </w:r>
      <w:r w:rsidRPr="005F7CBB">
        <w:rPr>
          <w:color w:val="000000"/>
          <w:sz w:val="28"/>
          <w:szCs w:val="28"/>
        </w:rPr>
        <w:t>лов (взаимодействие с металлами и водородом). Восстановитель</w:t>
      </w:r>
      <w:r>
        <w:rPr>
          <w:color w:val="000000"/>
          <w:sz w:val="28"/>
          <w:szCs w:val="28"/>
        </w:rPr>
        <w:t>ные свойства неметаллов (взаимо</w:t>
      </w:r>
      <w:r w:rsidRPr="005F7CBB">
        <w:rPr>
          <w:color w:val="000000"/>
          <w:sz w:val="28"/>
          <w:szCs w:val="28"/>
        </w:rPr>
        <w:t>действие с боле</w:t>
      </w:r>
      <w:r>
        <w:rPr>
          <w:color w:val="000000"/>
          <w:sz w:val="28"/>
          <w:szCs w:val="28"/>
        </w:rPr>
        <w:t>е электроотрицательными неметал</w:t>
      </w:r>
      <w:r w:rsidRPr="005F7CBB">
        <w:rPr>
          <w:color w:val="000000"/>
          <w:sz w:val="28"/>
          <w:szCs w:val="28"/>
        </w:rPr>
        <w:t>лами и сложными веществами-окислителями).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ислоты неорганические и орга</w:t>
      </w:r>
      <w:r w:rsidRPr="005F7CBB">
        <w:rPr>
          <w:color w:val="000000"/>
          <w:sz w:val="28"/>
          <w:szCs w:val="28"/>
        </w:rPr>
        <w:t>нически</w:t>
      </w:r>
      <w:r>
        <w:rPr>
          <w:color w:val="000000"/>
          <w:sz w:val="28"/>
          <w:szCs w:val="28"/>
        </w:rPr>
        <w:t>е. Классификация кислот. Химиче</w:t>
      </w:r>
      <w:r w:rsidRPr="005F7CBB">
        <w:rPr>
          <w:color w:val="000000"/>
          <w:sz w:val="28"/>
          <w:szCs w:val="28"/>
        </w:rPr>
        <w:t>ские свойства к</w:t>
      </w:r>
      <w:r>
        <w:rPr>
          <w:color w:val="000000"/>
          <w:sz w:val="28"/>
          <w:szCs w:val="28"/>
        </w:rPr>
        <w:t>ислот: взаимодействие с металла</w:t>
      </w:r>
      <w:r w:rsidRPr="005F7CBB">
        <w:rPr>
          <w:color w:val="000000"/>
          <w:sz w:val="28"/>
          <w:szCs w:val="28"/>
        </w:rPr>
        <w:t>ми, оксидами металлов, гидроксидами металлов, солями, спирт</w:t>
      </w:r>
      <w:r>
        <w:rPr>
          <w:color w:val="000000"/>
          <w:sz w:val="28"/>
          <w:szCs w:val="28"/>
        </w:rPr>
        <w:t>ами (реакция этерификации). Осо</w:t>
      </w:r>
      <w:r w:rsidRPr="005F7CBB">
        <w:rPr>
          <w:color w:val="000000"/>
          <w:sz w:val="28"/>
          <w:szCs w:val="28"/>
        </w:rPr>
        <w:t xml:space="preserve">бые свойства </w:t>
      </w:r>
      <w:r>
        <w:rPr>
          <w:color w:val="000000"/>
          <w:sz w:val="28"/>
          <w:szCs w:val="28"/>
        </w:rPr>
        <w:t>азотной и концентрированной сер</w:t>
      </w:r>
      <w:r w:rsidRPr="005F7CBB">
        <w:rPr>
          <w:color w:val="000000"/>
          <w:sz w:val="28"/>
          <w:szCs w:val="28"/>
        </w:rPr>
        <w:t>ной кислоты.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неорганические и ор</w:t>
      </w:r>
      <w:r w:rsidRPr="005F7CBB">
        <w:rPr>
          <w:color w:val="000000"/>
          <w:sz w:val="28"/>
          <w:szCs w:val="28"/>
        </w:rPr>
        <w:t xml:space="preserve">ганические. Основания, их классификация. Химические </w:t>
      </w:r>
      <w:r>
        <w:rPr>
          <w:color w:val="000000"/>
          <w:sz w:val="28"/>
          <w:szCs w:val="28"/>
        </w:rPr>
        <w:t>свойства оснований: взаимодейст</w:t>
      </w:r>
      <w:r w:rsidRPr="005F7CBB">
        <w:rPr>
          <w:color w:val="000000"/>
          <w:sz w:val="28"/>
          <w:szCs w:val="28"/>
        </w:rPr>
        <w:t>вие с кислотами, кислотными оксидами и соля ми. Разложение нерастворимых оснований.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Соли. Классификация солей: средние, кислые и основные. Хи</w:t>
      </w:r>
      <w:r>
        <w:rPr>
          <w:color w:val="000000"/>
          <w:sz w:val="28"/>
          <w:szCs w:val="28"/>
        </w:rPr>
        <w:t>мические свойства солей: взаимо</w:t>
      </w:r>
      <w:r w:rsidRPr="005F7CBB">
        <w:rPr>
          <w:color w:val="000000"/>
          <w:sz w:val="28"/>
          <w:szCs w:val="28"/>
        </w:rPr>
        <w:t>действие с кислотами, щелочами, ме</w:t>
      </w:r>
      <w:r>
        <w:rPr>
          <w:color w:val="000000"/>
          <w:sz w:val="28"/>
          <w:szCs w:val="28"/>
        </w:rPr>
        <w:t>таллами и со</w:t>
      </w:r>
      <w:r w:rsidRPr="005F7CBB">
        <w:rPr>
          <w:color w:val="000000"/>
          <w:sz w:val="28"/>
          <w:szCs w:val="28"/>
        </w:rPr>
        <w:t>лями. Предста</w:t>
      </w:r>
      <w:r>
        <w:rPr>
          <w:color w:val="000000"/>
          <w:sz w:val="28"/>
          <w:szCs w:val="28"/>
        </w:rPr>
        <w:t>вители солей и их значение. Хло</w:t>
      </w:r>
      <w:r w:rsidRPr="005F7CBB">
        <w:rPr>
          <w:color w:val="000000"/>
          <w:sz w:val="28"/>
          <w:szCs w:val="28"/>
        </w:rPr>
        <w:t xml:space="preserve">рид натрия, карбонат </w:t>
      </w:r>
      <w:r w:rsidRPr="005F7CBB">
        <w:rPr>
          <w:color w:val="000000"/>
          <w:sz w:val="28"/>
          <w:szCs w:val="28"/>
        </w:rPr>
        <w:lastRenderedPageBreak/>
        <w:t>кальция, фосфат кальция (средние соли</w:t>
      </w:r>
      <w:r>
        <w:rPr>
          <w:color w:val="000000"/>
          <w:sz w:val="28"/>
          <w:szCs w:val="28"/>
        </w:rPr>
        <w:t>); гидрокарбонаты натрия и аммо</w:t>
      </w:r>
      <w:r w:rsidRPr="005F7CBB">
        <w:rPr>
          <w:color w:val="000000"/>
          <w:sz w:val="28"/>
          <w:szCs w:val="28"/>
        </w:rPr>
        <w:t xml:space="preserve">ния (кислые соли); </w:t>
      </w:r>
      <w:proofErr w:type="spellStart"/>
      <w:r w:rsidRPr="005F7CBB">
        <w:rPr>
          <w:color w:val="000000"/>
          <w:sz w:val="28"/>
          <w:szCs w:val="28"/>
        </w:rPr>
        <w:t>гидроксокарбонат</w:t>
      </w:r>
      <w:proofErr w:type="spellEnd"/>
      <w:r w:rsidRPr="005F7CBB">
        <w:rPr>
          <w:color w:val="000000"/>
          <w:sz w:val="28"/>
          <w:szCs w:val="28"/>
        </w:rPr>
        <w:t xml:space="preserve"> меди (II) — малахит (основная соль).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color w:val="000000"/>
          <w:sz w:val="28"/>
          <w:szCs w:val="28"/>
        </w:rPr>
        <w:t>Качественные реакции на хлорид-, сульфат-, и карбонат-анионы, катион аммония, катионы железа (II) и (III).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Генетическая связь между классами неорганических и органичес</w:t>
      </w:r>
      <w:r w:rsidRPr="005F7CBB">
        <w:rPr>
          <w:color w:val="000000"/>
          <w:sz w:val="28"/>
          <w:szCs w:val="28"/>
        </w:rPr>
        <w:t>ких соединений. Понятие о генетической связи и генетических рядах. Генетический ряд металла. Генетический ряд неметалла. О</w:t>
      </w:r>
      <w:r>
        <w:rPr>
          <w:color w:val="000000"/>
          <w:sz w:val="28"/>
          <w:szCs w:val="28"/>
        </w:rPr>
        <w:t>собен</w:t>
      </w:r>
      <w:r w:rsidRPr="005F7CBB">
        <w:rPr>
          <w:color w:val="000000"/>
          <w:sz w:val="28"/>
          <w:szCs w:val="28"/>
        </w:rPr>
        <w:t>ности генетического ряда в органической химии.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b/>
          <w:bCs/>
          <w:color w:val="000000"/>
          <w:sz w:val="28"/>
          <w:szCs w:val="28"/>
        </w:rPr>
        <w:t>Демонстрации.</w:t>
      </w:r>
      <w:r>
        <w:rPr>
          <w:b/>
          <w:bCs/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</w:t>
      </w:r>
      <w:r>
        <w:rPr>
          <w:color w:val="000000"/>
          <w:sz w:val="28"/>
          <w:szCs w:val="28"/>
        </w:rPr>
        <w:t xml:space="preserve"> натрия с эта</w:t>
      </w:r>
      <w:r w:rsidRPr="005F7CBB">
        <w:rPr>
          <w:color w:val="000000"/>
          <w:sz w:val="28"/>
          <w:szCs w:val="28"/>
        </w:rPr>
        <w:t xml:space="preserve">нолом, цинка </w:t>
      </w:r>
      <w:r>
        <w:rPr>
          <w:color w:val="000000"/>
          <w:sz w:val="28"/>
          <w:szCs w:val="28"/>
        </w:rPr>
        <w:t>с уксусной кислотой. Алюминотер</w:t>
      </w:r>
      <w:r w:rsidRPr="005F7CBB">
        <w:rPr>
          <w:color w:val="000000"/>
          <w:sz w:val="28"/>
          <w:szCs w:val="28"/>
        </w:rPr>
        <w:t>мия. Взаимодействие меди с концентрированной азотной кисл</w:t>
      </w:r>
      <w:r>
        <w:rPr>
          <w:color w:val="000000"/>
          <w:sz w:val="28"/>
          <w:szCs w:val="28"/>
        </w:rPr>
        <w:t>отой. Результаты коррозии метал</w:t>
      </w:r>
      <w:r w:rsidRPr="005F7CBB">
        <w:rPr>
          <w:color w:val="000000"/>
          <w:sz w:val="28"/>
          <w:szCs w:val="28"/>
        </w:rPr>
        <w:t>лов в зависимости от условий ее протекания. Коллекция о</w:t>
      </w:r>
      <w:r>
        <w:rPr>
          <w:color w:val="000000"/>
          <w:sz w:val="28"/>
          <w:szCs w:val="28"/>
        </w:rPr>
        <w:t>бразцов неметаллов. Взаимодейст</w:t>
      </w:r>
      <w:r w:rsidRPr="005F7CBB">
        <w:rPr>
          <w:color w:val="000000"/>
          <w:sz w:val="28"/>
          <w:szCs w:val="28"/>
        </w:rPr>
        <w:t>вие хлорной воды с раствором бромида (иодида) калия. Колле</w:t>
      </w:r>
      <w:r>
        <w:rPr>
          <w:color w:val="000000"/>
          <w:sz w:val="28"/>
          <w:szCs w:val="28"/>
        </w:rPr>
        <w:t>кция природных органических кис</w:t>
      </w:r>
      <w:r w:rsidRPr="005F7CBB">
        <w:rPr>
          <w:color w:val="000000"/>
          <w:sz w:val="28"/>
          <w:szCs w:val="28"/>
        </w:rPr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</w:t>
      </w:r>
      <w:r>
        <w:rPr>
          <w:color w:val="000000"/>
          <w:sz w:val="28"/>
          <w:szCs w:val="28"/>
        </w:rPr>
        <w:t>одных минералов, содержащих хло</w:t>
      </w:r>
      <w:r w:rsidRPr="005F7CBB">
        <w:rPr>
          <w:color w:val="000000"/>
          <w:sz w:val="28"/>
          <w:szCs w:val="28"/>
        </w:rPr>
        <w:t xml:space="preserve">рид натрия, карбонат кальция, фосфат кальция и </w:t>
      </w:r>
      <w:proofErr w:type="spellStart"/>
      <w:r w:rsidRPr="005F7CBB">
        <w:rPr>
          <w:color w:val="000000"/>
          <w:sz w:val="28"/>
          <w:szCs w:val="28"/>
        </w:rPr>
        <w:t>гидроксокарбонат</w:t>
      </w:r>
      <w:proofErr w:type="spellEnd"/>
      <w:r w:rsidRPr="005F7CBB">
        <w:rPr>
          <w:color w:val="000000"/>
          <w:sz w:val="28"/>
          <w:szCs w:val="28"/>
        </w:rPr>
        <w:t xml:space="preserve"> меди (II). Образцы пищевых продуктов, содержащих гидрокарбонаты натрия и аммония, их </w:t>
      </w:r>
      <w:r>
        <w:rPr>
          <w:color w:val="000000"/>
          <w:sz w:val="28"/>
          <w:szCs w:val="28"/>
        </w:rPr>
        <w:t>способность к разложению при на</w:t>
      </w:r>
      <w:r w:rsidRPr="005F7CBB">
        <w:rPr>
          <w:color w:val="000000"/>
          <w:sz w:val="28"/>
          <w:szCs w:val="28"/>
        </w:rPr>
        <w:t>гревании. Гашение соды уксусом. Качественные реакции на катионы и анионы.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CBB">
        <w:rPr>
          <w:b/>
          <w:bCs/>
          <w:color w:val="000000"/>
          <w:sz w:val="28"/>
          <w:szCs w:val="28"/>
        </w:rPr>
        <w:t>Лабораторные опыты.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 Испытание раст</w:t>
      </w:r>
      <w:r w:rsidRPr="005F7CBB">
        <w:rPr>
          <w:color w:val="000000"/>
          <w:sz w:val="28"/>
          <w:szCs w:val="28"/>
        </w:rPr>
        <w:t>воров кислот, оснований и солей индикаторами. 12. Взаимодействие соляной кислоты и раствора уксусной кисло</w:t>
      </w:r>
      <w:r>
        <w:rPr>
          <w:color w:val="000000"/>
          <w:sz w:val="28"/>
          <w:szCs w:val="28"/>
        </w:rPr>
        <w:t>ты с металлами. 13. Взаимодейст</w:t>
      </w:r>
      <w:r w:rsidRPr="005F7CBB">
        <w:rPr>
          <w:color w:val="000000"/>
          <w:sz w:val="28"/>
          <w:szCs w:val="28"/>
        </w:rPr>
        <w:t>вие соляной ки</w:t>
      </w:r>
      <w:r>
        <w:rPr>
          <w:color w:val="000000"/>
          <w:sz w:val="28"/>
          <w:szCs w:val="28"/>
        </w:rPr>
        <w:t>слоты и раствора уксусной кисло</w:t>
      </w:r>
      <w:r w:rsidRPr="005F7CBB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 </w:t>
      </w:r>
      <w:r w:rsidRPr="009A3AF1">
        <w:rPr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>основаниями. 14. Взаимодействие соляной кислоты и раствора уксусной кислоты с солями. 15.</w:t>
      </w:r>
      <w:r>
        <w:rPr>
          <w:b/>
          <w:bCs/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 xml:space="preserve">Получение </w:t>
      </w:r>
      <w:r>
        <w:rPr>
          <w:color w:val="000000"/>
          <w:sz w:val="28"/>
          <w:szCs w:val="28"/>
        </w:rPr>
        <w:t>и свойства нерастворимых основа</w:t>
      </w:r>
      <w:r w:rsidRPr="005F7CBB">
        <w:rPr>
          <w:color w:val="000000"/>
          <w:sz w:val="28"/>
          <w:szCs w:val="28"/>
        </w:rPr>
        <w:t>ний. 16. Гидролиз хлоридов и ацетатов щелочных металлов. 17. Оз</w:t>
      </w:r>
      <w:r>
        <w:rPr>
          <w:color w:val="000000"/>
          <w:sz w:val="28"/>
          <w:szCs w:val="28"/>
        </w:rPr>
        <w:t>накомление с коллекциями: а) ме</w:t>
      </w:r>
      <w:r w:rsidRPr="005F7CBB">
        <w:rPr>
          <w:color w:val="000000"/>
          <w:sz w:val="28"/>
          <w:szCs w:val="28"/>
        </w:rPr>
        <w:t xml:space="preserve">таллов; б) неметаллов; в) </w:t>
      </w:r>
      <w:r w:rsidRPr="005F7CBB">
        <w:rPr>
          <w:color w:val="000000"/>
          <w:sz w:val="28"/>
          <w:szCs w:val="28"/>
        </w:rPr>
        <w:lastRenderedPageBreak/>
        <w:t>кислот; г) оснований; д) минералов и биологич</w:t>
      </w:r>
      <w:r>
        <w:rPr>
          <w:color w:val="000000"/>
          <w:sz w:val="28"/>
          <w:szCs w:val="28"/>
        </w:rPr>
        <w:t>еских материалов, содер</w:t>
      </w:r>
      <w:r w:rsidRPr="005F7CBB">
        <w:rPr>
          <w:color w:val="000000"/>
          <w:sz w:val="28"/>
          <w:szCs w:val="28"/>
        </w:rPr>
        <w:t>жащих некоторые соли.</w:t>
      </w:r>
    </w:p>
    <w:p w:rsidR="00BF0CDF" w:rsidRDefault="00BF0CDF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F7CBB">
        <w:rPr>
          <w:b/>
          <w:bCs/>
          <w:color w:val="000000"/>
          <w:sz w:val="28"/>
          <w:szCs w:val="28"/>
        </w:rPr>
        <w:t>Практическая работа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5F7CB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6000FD">
        <w:rPr>
          <w:b/>
          <w:bCs/>
          <w:color w:val="000000"/>
          <w:sz w:val="28"/>
          <w:szCs w:val="28"/>
        </w:rPr>
        <w:t>4</w:t>
      </w:r>
      <w:r w:rsidRPr="001429A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1429A8">
        <w:rPr>
          <w:sz w:val="28"/>
          <w:szCs w:val="28"/>
        </w:rPr>
        <w:t>Распознавание веществ</w:t>
      </w:r>
      <w:r>
        <w:rPr>
          <w:sz w:val="28"/>
          <w:szCs w:val="28"/>
        </w:rPr>
        <w:t>.</w:t>
      </w:r>
    </w:p>
    <w:p w:rsidR="00BF0CDF" w:rsidRPr="00A96982" w:rsidRDefault="006000FD" w:rsidP="00BF0CDF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>
        <w:rPr>
          <w:b/>
          <w:sz w:val="28"/>
          <w:szCs w:val="28"/>
        </w:rPr>
        <w:t>Контрольная работа №6</w:t>
      </w:r>
      <w:r w:rsidR="00BF0CDF" w:rsidRPr="001429A8">
        <w:rPr>
          <w:b/>
          <w:sz w:val="28"/>
          <w:szCs w:val="28"/>
        </w:rPr>
        <w:t>.</w:t>
      </w:r>
    </w:p>
    <w:p w:rsidR="006000FD" w:rsidRDefault="006000FD">
      <w:pPr>
        <w:spacing w:after="200" w:line="276" w:lineRule="auto"/>
      </w:pPr>
      <w:r>
        <w:br w:type="page"/>
      </w:r>
    </w:p>
    <w:p w:rsidR="006000FD" w:rsidRDefault="006000FD" w:rsidP="006000F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  <w:sectPr w:rsidR="006000FD" w:rsidSect="006E734D">
          <w:type w:val="continuous"/>
          <w:pgSz w:w="11906" w:h="16838" w:code="9"/>
          <w:pgMar w:top="1134" w:right="850" w:bottom="1134" w:left="1701" w:header="709" w:footer="130" w:gutter="0"/>
          <w:cols w:space="708"/>
          <w:titlePg/>
          <w:docGrid w:linePitch="360"/>
        </w:sectPr>
      </w:pPr>
    </w:p>
    <w:p w:rsidR="006000FD" w:rsidRPr="006E734D" w:rsidRDefault="006000FD" w:rsidP="006E734D">
      <w:pPr>
        <w:spacing w:line="360" w:lineRule="auto"/>
        <w:ind w:firstLine="709"/>
        <w:jc w:val="center"/>
        <w:rPr>
          <w:b/>
        </w:rPr>
      </w:pPr>
      <w:r w:rsidRPr="008528DA">
        <w:rPr>
          <w:rFonts w:eastAsia="Calibri"/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="-318" w:tblpY="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9"/>
        <w:gridCol w:w="706"/>
        <w:gridCol w:w="712"/>
        <w:gridCol w:w="7"/>
        <w:gridCol w:w="3253"/>
        <w:gridCol w:w="4244"/>
        <w:gridCol w:w="6"/>
        <w:gridCol w:w="2693"/>
        <w:gridCol w:w="1134"/>
      </w:tblGrid>
      <w:tr w:rsidR="006000FD" w:rsidRPr="008528DA" w:rsidTr="00D41E57">
        <w:tc>
          <w:tcPr>
            <w:tcW w:w="817" w:type="dxa"/>
            <w:vMerge w:val="restart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№ урока</w:t>
            </w:r>
          </w:p>
        </w:tc>
        <w:tc>
          <w:tcPr>
            <w:tcW w:w="2129" w:type="dxa"/>
            <w:vMerge w:val="restart"/>
            <w:vAlign w:val="center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gridSpan w:val="2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0203" w:type="dxa"/>
            <w:gridSpan w:val="5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b/>
                <w:sz w:val="20"/>
                <w:szCs w:val="20"/>
                <w:lang w:eastAsia="en-US"/>
              </w:rPr>
              <w:t>Планируемые результаты (в соответствии ФГОС)</w:t>
            </w:r>
          </w:p>
        </w:tc>
        <w:tc>
          <w:tcPr>
            <w:tcW w:w="1134" w:type="dxa"/>
            <w:vMerge w:val="restart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Домашнее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задание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</w:p>
        </w:tc>
      </w:tr>
      <w:tr w:rsidR="006000FD" w:rsidRPr="008528DA" w:rsidTr="00D41E57">
        <w:trPr>
          <w:trHeight w:val="285"/>
        </w:trPr>
        <w:tc>
          <w:tcPr>
            <w:tcW w:w="817" w:type="dxa"/>
            <w:vMerge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План</w:t>
            </w:r>
          </w:p>
        </w:tc>
        <w:tc>
          <w:tcPr>
            <w:tcW w:w="712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Факт</w:t>
            </w:r>
          </w:p>
        </w:tc>
        <w:tc>
          <w:tcPr>
            <w:tcW w:w="3260" w:type="dxa"/>
            <w:gridSpan w:val="2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250" w:type="dxa"/>
            <w:gridSpan w:val="2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 w:rsidRPr="008528DA">
              <w:rPr>
                <w:sz w:val="20"/>
                <w:szCs w:val="20"/>
              </w:rPr>
              <w:t>УУД</w:t>
            </w:r>
          </w:p>
        </w:tc>
        <w:tc>
          <w:tcPr>
            <w:tcW w:w="2693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134" w:type="dxa"/>
            <w:vMerge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</w:p>
        </w:tc>
      </w:tr>
      <w:tr w:rsidR="006000FD" w:rsidRPr="008528DA" w:rsidTr="00D41E57">
        <w:trPr>
          <w:trHeight w:val="165"/>
        </w:trPr>
        <w:tc>
          <w:tcPr>
            <w:tcW w:w="15701" w:type="dxa"/>
            <w:gridSpan w:val="10"/>
          </w:tcPr>
          <w:p w:rsidR="00AE435B" w:rsidRPr="00AE435B" w:rsidRDefault="00AE435B" w:rsidP="00D41E57">
            <w:pPr>
              <w:pStyle w:val="-11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center"/>
              <w:rPr>
                <w:b/>
                <w:kern w:val="2"/>
              </w:rPr>
            </w:pPr>
            <w:r w:rsidRPr="00AE435B">
              <w:rPr>
                <w:b/>
                <w:kern w:val="2"/>
              </w:rPr>
              <w:t>Раздел 1. Органическая химия</w:t>
            </w:r>
          </w:p>
          <w:p w:rsidR="006000FD" w:rsidRPr="008528DA" w:rsidRDefault="006000FD" w:rsidP="00D41E57">
            <w:pPr>
              <w:pStyle w:val="-11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8528DA">
              <w:rPr>
                <w:b/>
                <w:i/>
                <w:kern w:val="2"/>
                <w:sz w:val="20"/>
                <w:szCs w:val="20"/>
              </w:rPr>
              <w:t>ВВЕДЕНИЕ (3 часа)</w:t>
            </w:r>
          </w:p>
        </w:tc>
      </w:tr>
      <w:tr w:rsidR="006000FD" w:rsidRPr="008528DA" w:rsidTr="00D41E57">
        <w:trPr>
          <w:trHeight w:val="3135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w w:val="110"/>
                <w:sz w:val="20"/>
                <w:szCs w:val="20"/>
                <w:lang w:val="ru-RU"/>
              </w:rPr>
              <w:t>Предмет органической химии</w:t>
            </w:r>
            <w:r w:rsidRPr="008528DA">
              <w:rPr>
                <w:i/>
                <w:w w:val="110"/>
                <w:sz w:val="20"/>
                <w:szCs w:val="20"/>
                <w:lang w:val="ru-RU"/>
              </w:rPr>
              <w:t xml:space="preserve">. </w:t>
            </w:r>
            <w:r w:rsidRPr="008528DA">
              <w:rPr>
                <w:w w:val="110"/>
                <w:sz w:val="20"/>
                <w:szCs w:val="20"/>
                <w:lang w:val="ru-RU"/>
              </w:rPr>
              <w:t>Органические вещества.</w:t>
            </w:r>
          </w:p>
        </w:tc>
        <w:tc>
          <w:tcPr>
            <w:tcW w:w="706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712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3260" w:type="dxa"/>
            <w:gridSpan w:val="2"/>
          </w:tcPr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w w:val="110"/>
                <w:sz w:val="20"/>
                <w:szCs w:val="20"/>
                <w:lang w:val="ru-RU"/>
              </w:rPr>
              <w:t>Различать предметы органической и неорганической химии, минеральные и органические вещества. Классифицировать органические вещества по их происхождению на природные, искусственные и синтетические.</w:t>
            </w:r>
          </w:p>
        </w:tc>
        <w:tc>
          <w:tcPr>
            <w:tcW w:w="4250" w:type="dxa"/>
            <w:gridSpan w:val="2"/>
          </w:tcPr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Р: </w:t>
            </w:r>
            <w:r w:rsidRPr="008528DA">
              <w:rPr>
                <w:sz w:val="20"/>
                <w:szCs w:val="20"/>
                <w:lang w:val="ru-RU"/>
              </w:rPr>
              <w:t>Ставить учебные задачи на основе соотнесения того, что уже известно и усвоено учащимся, и того, что ещё неизвестно.</w:t>
            </w: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Самостоятельно обнаруживать и формулировать учебную проблему,</w:t>
            </w:r>
            <w:r w:rsidRPr="008528D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определять цель учебной деятельности.</w:t>
            </w:r>
          </w:p>
          <w:p w:rsidR="006000FD" w:rsidRPr="008528DA" w:rsidRDefault="006000FD" w:rsidP="00D41E57">
            <w:pPr>
              <w:pStyle w:val="TableParagraph"/>
              <w:tabs>
                <w:tab w:val="left" w:pos="243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 w:rsidRPr="008528DA">
              <w:rPr>
                <w:sz w:val="20"/>
                <w:szCs w:val="20"/>
                <w:lang w:val="ru-RU"/>
              </w:rPr>
              <w:t>Самостоятельно выделять и формулировать познавательную цель. Анализировать,</w:t>
            </w:r>
            <w:r w:rsidRPr="008528D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сравнивать, классифицировать и обобщать факты и явления.</w:t>
            </w:r>
          </w:p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8528DA">
              <w:rPr>
                <w:sz w:val="20"/>
                <w:szCs w:val="20"/>
                <w:lang w:val="ru-RU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2693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Формировать ответственное отношение к учению.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sz w:val="20"/>
                <w:szCs w:val="20"/>
              </w:rPr>
              <w:t xml:space="preserve"> Формировать самоуважение и эмоционально- положительное отношение к </w:t>
            </w:r>
            <w:r w:rsidRPr="008528DA">
              <w:rPr>
                <w:spacing w:val="-1"/>
                <w:sz w:val="20"/>
                <w:szCs w:val="20"/>
              </w:rPr>
              <w:t xml:space="preserve">себе, </w:t>
            </w:r>
            <w:r w:rsidRPr="008528DA">
              <w:rPr>
                <w:sz w:val="20"/>
                <w:szCs w:val="20"/>
              </w:rPr>
              <w:t>готовность открыто выражать и отстаивать свою позицию.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 xml:space="preserve">§1,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 3 – 5</w:t>
            </w:r>
          </w:p>
        </w:tc>
      </w:tr>
      <w:tr w:rsidR="006000FD" w:rsidRPr="008528DA" w:rsidTr="00D41E57">
        <w:trPr>
          <w:trHeight w:val="3645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 xml:space="preserve">2 – 3 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w w:val="110"/>
                <w:sz w:val="20"/>
                <w:szCs w:val="20"/>
              </w:rPr>
              <w:t>Теория строения органических соединений А.М. Бутлерова.</w:t>
            </w:r>
          </w:p>
        </w:tc>
        <w:tc>
          <w:tcPr>
            <w:tcW w:w="706" w:type="dxa"/>
          </w:tcPr>
          <w:p w:rsidR="006000FD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E734D">
              <w:rPr>
                <w:sz w:val="20"/>
                <w:szCs w:val="20"/>
              </w:rPr>
              <w:t>.09</w:t>
            </w:r>
          </w:p>
          <w:p w:rsidR="006E734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712" w:type="dxa"/>
          </w:tcPr>
          <w:p w:rsidR="006000FD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E734D">
              <w:rPr>
                <w:sz w:val="20"/>
                <w:szCs w:val="20"/>
              </w:rPr>
              <w:t>.09</w:t>
            </w:r>
          </w:p>
          <w:p w:rsidR="006E734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3260" w:type="dxa"/>
            <w:gridSpan w:val="2"/>
          </w:tcPr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w w:val="110"/>
                <w:sz w:val="20"/>
                <w:szCs w:val="20"/>
                <w:lang w:val="ru-RU"/>
              </w:rPr>
              <w:t>Объяснять причины многообразия органических веществ и особенности строения атома углерода. Различать понятия «валентность» и «степень окисления», оперировать ими.</w:t>
            </w:r>
          </w:p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w w:val="110"/>
                <w:sz w:val="20"/>
                <w:szCs w:val="20"/>
                <w:lang w:val="ru-RU"/>
              </w:rPr>
              <w:t>Отражать состав и строение органических соединений с помощью структурных формул и моделировать их молекулы. Различать понятия «изомер» и «гомолог».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w w:val="110"/>
                <w:sz w:val="20"/>
                <w:szCs w:val="20"/>
              </w:rPr>
              <w:t>Называть изученные</w:t>
            </w:r>
            <w:r w:rsidRPr="008528DA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8528DA">
              <w:rPr>
                <w:w w:val="110"/>
                <w:sz w:val="20"/>
                <w:szCs w:val="20"/>
              </w:rPr>
              <w:t>положения теории химического строения А. М.</w:t>
            </w:r>
            <w:r w:rsidRPr="008528DA">
              <w:rPr>
                <w:spacing w:val="-34"/>
                <w:w w:val="110"/>
                <w:sz w:val="20"/>
                <w:szCs w:val="20"/>
              </w:rPr>
              <w:t xml:space="preserve"> </w:t>
            </w:r>
            <w:r w:rsidRPr="008528DA">
              <w:rPr>
                <w:w w:val="110"/>
                <w:sz w:val="20"/>
                <w:szCs w:val="20"/>
              </w:rPr>
              <w:t>Бутлерова.</w:t>
            </w:r>
          </w:p>
        </w:tc>
        <w:tc>
          <w:tcPr>
            <w:tcW w:w="4250" w:type="dxa"/>
            <w:gridSpan w:val="2"/>
          </w:tcPr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Р: </w:t>
            </w:r>
            <w:r w:rsidRPr="008528DA">
              <w:rPr>
                <w:sz w:val="20"/>
                <w:szCs w:val="20"/>
                <w:lang w:val="ru-RU"/>
              </w:rPr>
              <w:t>Выдвигать версии решения проблемы, осознавать конечный результат, выбирать из предложенных и</w:t>
            </w:r>
            <w:r w:rsidRPr="008528D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искать самостоятельно средства достижения</w:t>
            </w:r>
            <w:r w:rsidRPr="008528D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цели.</w:t>
            </w:r>
          </w:p>
          <w:p w:rsidR="006000FD" w:rsidRPr="008528DA" w:rsidRDefault="006000FD" w:rsidP="00D41E57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 w:rsidRPr="008528DA">
              <w:rPr>
                <w:sz w:val="20"/>
                <w:szCs w:val="20"/>
                <w:lang w:val="ru-RU"/>
              </w:rPr>
              <w:t>Строить</w:t>
            </w:r>
            <w:r w:rsidRPr="008528D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логическое рассуждение, включающее установление причинно- следственных</w:t>
            </w:r>
            <w:r w:rsidRPr="008528D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связей.</w:t>
            </w:r>
          </w:p>
          <w:p w:rsidR="006000FD" w:rsidRPr="008528DA" w:rsidRDefault="006000FD" w:rsidP="00D41E57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8528DA">
              <w:rPr>
                <w:sz w:val="20"/>
                <w:szCs w:val="20"/>
                <w:lang w:val="ru-RU"/>
              </w:rPr>
              <w:t xml:space="preserve"> Учитывать разные мнения и интересы и</w:t>
            </w:r>
            <w:r w:rsidRPr="008528D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обосновывать собственную</w:t>
            </w:r>
            <w:r w:rsidRPr="008528D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позицию.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sz w:val="20"/>
                <w:szCs w:val="20"/>
              </w:rPr>
              <w:t>Проявлять устойчивый учебно – познавательный интерес к новым способам решения задач.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 xml:space="preserve">§2,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 1 – 10</w:t>
            </w:r>
          </w:p>
        </w:tc>
      </w:tr>
      <w:tr w:rsidR="006000FD" w:rsidRPr="008528DA" w:rsidTr="00D41E57">
        <w:trPr>
          <w:trHeight w:val="115"/>
        </w:trPr>
        <w:tc>
          <w:tcPr>
            <w:tcW w:w="15701" w:type="dxa"/>
            <w:gridSpan w:val="10"/>
          </w:tcPr>
          <w:p w:rsidR="006000FD" w:rsidRPr="008528DA" w:rsidRDefault="006000FD" w:rsidP="00D41E57">
            <w:pPr>
              <w:jc w:val="center"/>
              <w:rPr>
                <w:b/>
                <w:i/>
                <w:sz w:val="20"/>
                <w:szCs w:val="20"/>
              </w:rPr>
            </w:pPr>
            <w:r w:rsidRPr="008528DA">
              <w:rPr>
                <w:b/>
                <w:i/>
                <w:sz w:val="20"/>
                <w:szCs w:val="20"/>
              </w:rPr>
              <w:lastRenderedPageBreak/>
              <w:t>ТЕМА 1. УГЛЕВОДОРОДЫ И ИХ ПРИРОДНЫЕ ИСТОЧНИКИ</w:t>
            </w:r>
            <w:r w:rsidRPr="008528DA">
              <w:rPr>
                <w:b/>
                <w:i/>
                <w:kern w:val="2"/>
                <w:sz w:val="20"/>
                <w:szCs w:val="20"/>
              </w:rPr>
              <w:t xml:space="preserve"> (10 часов)</w:t>
            </w:r>
          </w:p>
        </w:tc>
      </w:tr>
      <w:tr w:rsidR="006000FD" w:rsidRPr="008528DA" w:rsidTr="00D41E57">
        <w:trPr>
          <w:trHeight w:val="105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4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8528DA">
              <w:rPr>
                <w:w w:val="110"/>
                <w:sz w:val="20"/>
                <w:szCs w:val="20"/>
              </w:rPr>
              <w:t>Природный газ. Алканы.</w:t>
            </w:r>
          </w:p>
        </w:tc>
        <w:tc>
          <w:tcPr>
            <w:tcW w:w="706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712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3260" w:type="dxa"/>
            <w:gridSpan w:val="2"/>
          </w:tcPr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w w:val="110"/>
                <w:sz w:val="20"/>
                <w:szCs w:val="20"/>
                <w:lang w:val="ru-RU"/>
              </w:rPr>
              <w:t xml:space="preserve">Характеризовать состав и основные направления использования и переработки природного газа. </w:t>
            </w:r>
            <w:r w:rsidRPr="008528DA">
              <w:rPr>
                <w:w w:val="105"/>
                <w:sz w:val="20"/>
                <w:szCs w:val="20"/>
                <w:lang w:val="ru-RU"/>
              </w:rPr>
              <w:t xml:space="preserve">Устанавливать зависимость между </w:t>
            </w:r>
            <w:r w:rsidRPr="008528DA">
              <w:rPr>
                <w:w w:val="110"/>
                <w:sz w:val="20"/>
                <w:szCs w:val="20"/>
                <w:lang w:val="ru-RU"/>
              </w:rPr>
              <w:t xml:space="preserve">объемами добычи природного газа в </w:t>
            </w:r>
            <w:r w:rsidRPr="008528DA">
              <w:rPr>
                <w:spacing w:val="2"/>
                <w:w w:val="110"/>
                <w:sz w:val="20"/>
                <w:szCs w:val="20"/>
                <w:lang w:val="ru-RU"/>
              </w:rPr>
              <w:t xml:space="preserve">РФ </w:t>
            </w:r>
            <w:r w:rsidRPr="008528DA">
              <w:rPr>
                <w:w w:val="110"/>
                <w:sz w:val="20"/>
                <w:szCs w:val="20"/>
                <w:lang w:val="ru-RU"/>
              </w:rPr>
              <w:t>и бюджетом.</w:t>
            </w:r>
          </w:p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w w:val="110"/>
                <w:sz w:val="20"/>
                <w:szCs w:val="20"/>
                <w:lang w:val="ru-RU"/>
              </w:rPr>
              <w:t>Определять принадлежность веществ к различным типам (предельным или непредельным) и классам углеводородов. Называть их по международной номенклатуре, характеризовать строение</w:t>
            </w:r>
          </w:p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8528DA">
              <w:rPr>
                <w:w w:val="110"/>
                <w:sz w:val="20"/>
                <w:szCs w:val="20"/>
              </w:rPr>
              <w:t>и свойства важнейших представителей.</w:t>
            </w:r>
          </w:p>
        </w:tc>
        <w:tc>
          <w:tcPr>
            <w:tcW w:w="4250" w:type="dxa"/>
            <w:gridSpan w:val="2"/>
          </w:tcPr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Р: </w:t>
            </w:r>
            <w:r w:rsidRPr="008528DA">
              <w:rPr>
                <w:sz w:val="20"/>
                <w:szCs w:val="20"/>
                <w:lang w:val="ru-RU"/>
              </w:rPr>
              <w:t>Составлять (индивидуально или в группе)</w:t>
            </w:r>
            <w:r w:rsidRPr="008528DA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план решения</w:t>
            </w:r>
            <w:r w:rsidRPr="008528D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проблемы.</w:t>
            </w:r>
          </w:p>
          <w:p w:rsidR="006000FD" w:rsidRPr="008528DA" w:rsidRDefault="006000FD" w:rsidP="00D41E57">
            <w:pPr>
              <w:pStyle w:val="TableParagraph"/>
              <w:tabs>
                <w:tab w:val="left" w:pos="243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 w:rsidRPr="008528DA">
              <w:rPr>
                <w:sz w:val="20"/>
                <w:szCs w:val="20"/>
                <w:lang w:val="ru-RU"/>
              </w:rPr>
              <w:t>Выявлять причины и следствия простых</w:t>
            </w:r>
            <w:r w:rsidRPr="008528D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явлений. Создавать</w:t>
            </w:r>
            <w:r w:rsidRPr="008528D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схематические модели с выделением</w:t>
            </w:r>
            <w:r w:rsidRPr="008528D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существенных характеристик объекта. Преобразовывать</w:t>
            </w:r>
            <w:r w:rsidRPr="008528D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информацию из одного вида в другой (таблицу в текст и пр.).</w:t>
            </w:r>
          </w:p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8528DA">
              <w:rPr>
                <w:sz w:val="20"/>
                <w:szCs w:val="20"/>
                <w:lang w:val="ru-RU"/>
              </w:rPr>
              <w:t xml:space="preserve"> Формулировать собственное мнение и позицию, задавать вопросы, строить понятные для партнера понятия. Учитывать разные мнения и стремиться к координации различных позиций в</w:t>
            </w:r>
            <w:r w:rsidRPr="008528DA">
              <w:rPr>
                <w:spacing w:val="-25"/>
                <w:sz w:val="20"/>
                <w:szCs w:val="20"/>
                <w:lang w:val="ru-RU"/>
              </w:rPr>
              <w:t xml:space="preserve"> </w:t>
            </w:r>
            <w:r w:rsidRPr="008528DA">
              <w:rPr>
                <w:sz w:val="20"/>
                <w:szCs w:val="20"/>
                <w:lang w:val="ru-RU"/>
              </w:rPr>
              <w:t>сотрудничестве</w:t>
            </w:r>
            <w:r w:rsidRPr="008528DA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Постепенно выстраивать собственное целостное мировоззрение: осознавать потребность и готовность к самообразованию.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w w:val="110"/>
                <w:sz w:val="20"/>
                <w:szCs w:val="20"/>
              </w:rPr>
              <w:t>Находить взаимосвязь между изучаемым материалом и будущей профессиональной</w:t>
            </w:r>
            <w:r w:rsidRPr="008528DA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8528DA">
              <w:rPr>
                <w:w w:val="110"/>
                <w:sz w:val="20"/>
                <w:szCs w:val="20"/>
              </w:rPr>
              <w:t>деятельностью.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 xml:space="preserve">§3,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 xml:space="preserve">упр. 1, 5,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6 – 8</w:t>
            </w:r>
          </w:p>
        </w:tc>
      </w:tr>
      <w:tr w:rsidR="006000FD" w:rsidRPr="008528DA" w:rsidTr="00D41E57">
        <w:trPr>
          <w:trHeight w:val="120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5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8528DA">
              <w:rPr>
                <w:w w:val="110"/>
                <w:sz w:val="20"/>
                <w:szCs w:val="20"/>
              </w:rPr>
              <w:t>Химические свойства алканов. Области применения алканов.</w:t>
            </w:r>
          </w:p>
        </w:tc>
        <w:tc>
          <w:tcPr>
            <w:tcW w:w="706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712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3260" w:type="dxa"/>
            <w:gridSpan w:val="2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8528DA">
              <w:rPr>
                <w:w w:val="110"/>
                <w:sz w:val="20"/>
                <w:szCs w:val="20"/>
              </w:rPr>
              <w:t xml:space="preserve">Знать определения понятий реакций замещения, дегидрирования, изомеризации, условия выполнения реакций галогенирования, а также реакций полного и неполного разложения метана. Уметь составлять уравнения химических реакций с участием алканов. </w:t>
            </w:r>
          </w:p>
        </w:tc>
        <w:tc>
          <w:tcPr>
            <w:tcW w:w="4250" w:type="dxa"/>
            <w:gridSpan w:val="2"/>
          </w:tcPr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Р: </w:t>
            </w:r>
            <w:r w:rsidRPr="008528DA">
              <w:rPr>
                <w:sz w:val="20"/>
                <w:szCs w:val="20"/>
                <w:lang w:val="ru-RU"/>
              </w:rPr>
              <w:t>Использовать знаково – символическое моделирование; классифицировать объекты и явления.</w:t>
            </w:r>
          </w:p>
          <w:p w:rsidR="006000FD" w:rsidRPr="008528DA" w:rsidRDefault="006000FD" w:rsidP="00D41E57">
            <w:pPr>
              <w:pStyle w:val="TableParagraph"/>
              <w:tabs>
                <w:tab w:val="left" w:pos="243"/>
              </w:tabs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>
              <w:rPr>
                <w:sz w:val="20"/>
                <w:szCs w:val="20"/>
                <w:lang w:val="ru-RU"/>
              </w:rPr>
              <w:t>У</w:t>
            </w:r>
            <w:r w:rsidRPr="008528DA">
              <w:rPr>
                <w:sz w:val="20"/>
                <w:szCs w:val="20"/>
                <w:lang w:val="ru-RU"/>
              </w:rPr>
              <w:t>станавливать причинно – следственные связи, получать информацию из различных источников, структурировать и преобразовывать ее из одной формы в другую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b/>
                <w:sz w:val="20"/>
                <w:szCs w:val="20"/>
                <w:u w:val="single"/>
              </w:rPr>
              <w:t xml:space="preserve">К: </w:t>
            </w:r>
            <w:r w:rsidRPr="008528DA">
              <w:rPr>
                <w:sz w:val="20"/>
                <w:szCs w:val="20"/>
              </w:rPr>
              <w:t>Строить речевые высказывания в устной и письменной форме, аргументировать свою точку зрения.</w:t>
            </w:r>
          </w:p>
        </w:tc>
        <w:tc>
          <w:tcPr>
            <w:tcW w:w="2693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Понимать единство</w:t>
            </w:r>
            <w:r w:rsidRPr="008528DA">
              <w:rPr>
                <w:sz w:val="20"/>
                <w:szCs w:val="20"/>
                <w:lang w:eastAsia="en-US"/>
              </w:rPr>
              <w:t xml:space="preserve"> естественно – </w:t>
            </w:r>
            <w:r>
              <w:rPr>
                <w:sz w:val="20"/>
                <w:szCs w:val="20"/>
                <w:lang w:eastAsia="en-US"/>
              </w:rPr>
              <w:t xml:space="preserve">научной картины мира; понимать </w:t>
            </w:r>
            <w:r w:rsidRPr="008528DA">
              <w:rPr>
                <w:sz w:val="20"/>
                <w:szCs w:val="20"/>
                <w:lang w:eastAsia="en-US"/>
              </w:rPr>
              <w:t>связи между целью изучения химии и тем, для чего эта цель осуществляется.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 xml:space="preserve">§3,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 xml:space="preserve">упр. 9 – 12 </w:t>
            </w:r>
          </w:p>
        </w:tc>
      </w:tr>
      <w:tr w:rsidR="006000FD" w:rsidRPr="008528DA" w:rsidTr="00D41E57">
        <w:trPr>
          <w:trHeight w:val="95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6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8528DA">
              <w:rPr>
                <w:w w:val="110"/>
                <w:sz w:val="20"/>
                <w:szCs w:val="20"/>
              </w:rPr>
              <w:t>Алкены. Этилен.</w:t>
            </w:r>
          </w:p>
        </w:tc>
        <w:tc>
          <w:tcPr>
            <w:tcW w:w="706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712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3260" w:type="dxa"/>
            <w:gridSpan w:val="2"/>
          </w:tcPr>
          <w:p w:rsidR="006000FD" w:rsidRPr="00D27FE5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D27FE5">
              <w:rPr>
                <w:w w:val="110"/>
                <w:sz w:val="20"/>
                <w:szCs w:val="20"/>
              </w:rPr>
              <w:t xml:space="preserve">Называть по международной номенклатуре </w:t>
            </w:r>
            <w:proofErr w:type="spellStart"/>
            <w:r w:rsidRPr="00D27FE5">
              <w:rPr>
                <w:w w:val="110"/>
                <w:sz w:val="20"/>
                <w:szCs w:val="20"/>
              </w:rPr>
              <w:t>алкены</w:t>
            </w:r>
            <w:proofErr w:type="spellEnd"/>
            <w:r w:rsidRPr="00D27FE5">
              <w:rPr>
                <w:w w:val="110"/>
                <w:sz w:val="20"/>
                <w:szCs w:val="20"/>
              </w:rPr>
              <w:t xml:space="preserve"> с помощью родного языка и языка химии. Характеризовать строение, свойства, способы получения и области применения этилена.</w:t>
            </w:r>
          </w:p>
        </w:tc>
        <w:tc>
          <w:tcPr>
            <w:tcW w:w="4250" w:type="dxa"/>
            <w:gridSpan w:val="2"/>
          </w:tcPr>
          <w:p w:rsidR="006000FD" w:rsidRPr="00ED4935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D4935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ED4935">
              <w:rPr>
                <w:sz w:val="20"/>
                <w:szCs w:val="20"/>
                <w:lang w:val="ru-RU"/>
              </w:rPr>
              <w:t xml:space="preserve"> Ставить цель</w:t>
            </w:r>
            <w:r w:rsidRPr="00ED493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D4935">
              <w:rPr>
                <w:sz w:val="20"/>
                <w:szCs w:val="20"/>
                <w:lang w:val="ru-RU"/>
              </w:rPr>
              <w:t>деятельности на основе поставленной проблемы и предлагает несколько способов ее достижения.</w:t>
            </w:r>
          </w:p>
          <w:p w:rsidR="006000FD" w:rsidRPr="00ED4935" w:rsidRDefault="006000FD" w:rsidP="00D41E57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ED4935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 w:rsidRPr="00ED4935">
              <w:rPr>
                <w:sz w:val="20"/>
                <w:szCs w:val="20"/>
                <w:lang w:val="ru-RU"/>
              </w:rPr>
              <w:t>Определять возможные источники необходимых сведений, производить поиск информации, анализируют и оценивают её достоверность.</w:t>
            </w:r>
          </w:p>
          <w:p w:rsidR="006000FD" w:rsidRPr="00ED4935" w:rsidRDefault="006000FD" w:rsidP="00D41E57">
            <w:pPr>
              <w:pStyle w:val="TableParagraph"/>
              <w:spacing w:before="1"/>
              <w:ind w:left="0" w:right="105"/>
              <w:jc w:val="center"/>
              <w:rPr>
                <w:b/>
                <w:u w:val="single"/>
                <w:lang w:val="ru-RU"/>
              </w:rPr>
            </w:pPr>
            <w:r w:rsidRPr="00ED4935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ED4935">
              <w:rPr>
                <w:sz w:val="20"/>
                <w:szCs w:val="20"/>
                <w:lang w:val="ru-RU"/>
              </w:rPr>
              <w:t xml:space="preserve"> Формировать умения работать в парах, отвечать на вопросы учителя, уметь использовать химический язык.</w:t>
            </w:r>
          </w:p>
        </w:tc>
        <w:tc>
          <w:tcPr>
            <w:tcW w:w="2693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онимать значимость</w:t>
            </w:r>
            <w:r w:rsidRPr="008528DA">
              <w:rPr>
                <w:sz w:val="20"/>
                <w:szCs w:val="20"/>
                <w:lang w:eastAsia="en-US"/>
              </w:rPr>
              <w:t xml:space="preserve"> естественно – научных знаний для решения практических задач.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1 – 4 </w:t>
            </w:r>
          </w:p>
        </w:tc>
      </w:tr>
      <w:tr w:rsidR="006000FD" w:rsidRPr="008528DA" w:rsidTr="00D41E57">
        <w:trPr>
          <w:trHeight w:val="120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7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8528DA">
              <w:rPr>
                <w:w w:val="110"/>
                <w:sz w:val="20"/>
                <w:szCs w:val="20"/>
              </w:rPr>
              <w:t xml:space="preserve">Химические свойства алкенов. Области </w:t>
            </w:r>
            <w:r w:rsidRPr="008528DA">
              <w:rPr>
                <w:w w:val="110"/>
                <w:sz w:val="20"/>
                <w:szCs w:val="20"/>
              </w:rPr>
              <w:lastRenderedPageBreak/>
              <w:t>применения алкенов.</w:t>
            </w:r>
          </w:p>
        </w:tc>
        <w:tc>
          <w:tcPr>
            <w:tcW w:w="706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712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3260" w:type="dxa"/>
            <w:gridSpan w:val="2"/>
          </w:tcPr>
          <w:p w:rsidR="006000FD" w:rsidRPr="00ED4935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ED4935">
              <w:rPr>
                <w:w w:val="110"/>
                <w:sz w:val="20"/>
                <w:szCs w:val="20"/>
              </w:rPr>
              <w:t xml:space="preserve">Устанавливать зависимость между типом строения углеводорода и его </w:t>
            </w:r>
            <w:r w:rsidRPr="00ED4935">
              <w:rPr>
                <w:w w:val="110"/>
                <w:sz w:val="20"/>
                <w:szCs w:val="20"/>
              </w:rPr>
              <w:lastRenderedPageBreak/>
              <w:t>химическими свойствами на примере логических связей: предельный — реакции замещения, непредельный — реакции присоединения.</w:t>
            </w:r>
            <w:r>
              <w:rPr>
                <w:w w:val="110"/>
                <w:sz w:val="20"/>
                <w:szCs w:val="20"/>
              </w:rPr>
              <w:t xml:space="preserve"> Знать области применения этилена и полиэтилена.</w:t>
            </w:r>
          </w:p>
        </w:tc>
        <w:tc>
          <w:tcPr>
            <w:tcW w:w="4250" w:type="dxa"/>
            <w:gridSpan w:val="2"/>
          </w:tcPr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lastRenderedPageBreak/>
              <w:t xml:space="preserve">Р: </w:t>
            </w:r>
            <w:r w:rsidRPr="008528DA">
              <w:rPr>
                <w:sz w:val="20"/>
                <w:szCs w:val="20"/>
                <w:lang w:val="ru-RU"/>
              </w:rPr>
              <w:t>Использовать знаково – символическое моделирование; классифицировать объекты и явления.</w:t>
            </w:r>
          </w:p>
          <w:p w:rsidR="006000FD" w:rsidRPr="008528DA" w:rsidRDefault="006000FD" w:rsidP="00D41E57">
            <w:pPr>
              <w:pStyle w:val="TableParagraph"/>
              <w:tabs>
                <w:tab w:val="left" w:pos="243"/>
              </w:tabs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lastRenderedPageBreak/>
              <w:t xml:space="preserve">П: </w:t>
            </w:r>
            <w:r>
              <w:rPr>
                <w:sz w:val="20"/>
                <w:szCs w:val="20"/>
                <w:lang w:val="ru-RU"/>
              </w:rPr>
              <w:t>У</w:t>
            </w:r>
            <w:r w:rsidRPr="008528DA">
              <w:rPr>
                <w:sz w:val="20"/>
                <w:szCs w:val="20"/>
                <w:lang w:val="ru-RU"/>
              </w:rPr>
              <w:t>станавливать причинно – следственные связи, получать информацию из различных источников, структурировать и преобразовывать ее из одной формы в другую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b/>
                <w:sz w:val="20"/>
                <w:szCs w:val="20"/>
                <w:u w:val="single"/>
              </w:rPr>
              <w:t xml:space="preserve">К: </w:t>
            </w:r>
            <w:r w:rsidRPr="008528DA">
              <w:rPr>
                <w:sz w:val="20"/>
                <w:szCs w:val="20"/>
              </w:rPr>
              <w:t>Строить речевые высказывания в устной и письменной форме, аргументировать свою точку зрения.</w:t>
            </w:r>
          </w:p>
        </w:tc>
        <w:tc>
          <w:tcPr>
            <w:tcW w:w="2693" w:type="dxa"/>
          </w:tcPr>
          <w:p w:rsidR="006000FD" w:rsidRPr="00ED4935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ED4935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Формировать ответственное отношение к учению, готовности и способности, </w:t>
            </w:r>
            <w:r w:rsidRPr="00ED4935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обучающихся к саморазвитию и самообразованию.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lastRenderedPageBreak/>
              <w:t>§</w:t>
            </w:r>
            <w:r>
              <w:rPr>
                <w:sz w:val="20"/>
                <w:szCs w:val="20"/>
              </w:rPr>
              <w:t>4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5 – 7 </w:t>
            </w:r>
          </w:p>
        </w:tc>
      </w:tr>
      <w:tr w:rsidR="006000FD" w:rsidRPr="008528DA" w:rsidTr="00D41E57">
        <w:trPr>
          <w:trHeight w:val="120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8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proofErr w:type="spellStart"/>
            <w:r w:rsidRPr="008528DA">
              <w:rPr>
                <w:w w:val="110"/>
                <w:sz w:val="20"/>
                <w:szCs w:val="20"/>
              </w:rPr>
              <w:t>Алкадиены</w:t>
            </w:r>
            <w:proofErr w:type="spellEnd"/>
            <w:r w:rsidRPr="008528DA">
              <w:rPr>
                <w:w w:val="110"/>
                <w:sz w:val="20"/>
                <w:szCs w:val="20"/>
              </w:rPr>
              <w:t>. Каучуки.</w:t>
            </w:r>
          </w:p>
        </w:tc>
        <w:tc>
          <w:tcPr>
            <w:tcW w:w="706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712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E734D">
              <w:rPr>
                <w:sz w:val="20"/>
                <w:szCs w:val="20"/>
              </w:rPr>
              <w:t>.09</w:t>
            </w:r>
          </w:p>
        </w:tc>
        <w:tc>
          <w:tcPr>
            <w:tcW w:w="3260" w:type="dxa"/>
            <w:gridSpan w:val="2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4A65E7">
              <w:rPr>
                <w:w w:val="110"/>
                <w:sz w:val="20"/>
                <w:szCs w:val="20"/>
              </w:rPr>
              <w:t>Называть по международной номенклатуре диены. Характеризовать</w:t>
            </w:r>
            <w:r w:rsidRPr="004A65E7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4A65E7">
              <w:rPr>
                <w:w w:val="110"/>
                <w:sz w:val="20"/>
                <w:szCs w:val="20"/>
              </w:rPr>
              <w:t>строение,</w:t>
            </w:r>
            <w:r w:rsidRPr="004A65E7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4A65E7">
              <w:rPr>
                <w:w w:val="110"/>
                <w:sz w:val="20"/>
                <w:szCs w:val="20"/>
              </w:rPr>
              <w:t>свойства,</w:t>
            </w:r>
            <w:r w:rsidRPr="004A65E7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4A65E7">
              <w:rPr>
                <w:w w:val="110"/>
                <w:sz w:val="20"/>
                <w:szCs w:val="20"/>
              </w:rPr>
              <w:t xml:space="preserve">способы </w:t>
            </w:r>
            <w:r w:rsidRPr="004A65E7">
              <w:rPr>
                <w:w w:val="105"/>
                <w:sz w:val="20"/>
                <w:szCs w:val="20"/>
              </w:rPr>
              <w:t xml:space="preserve">получения и области применения </w:t>
            </w:r>
            <w:r w:rsidRPr="004A65E7">
              <w:rPr>
                <w:w w:val="110"/>
                <w:sz w:val="20"/>
                <w:szCs w:val="20"/>
              </w:rPr>
              <w:t>1,3-бутадиена.</w:t>
            </w:r>
          </w:p>
        </w:tc>
        <w:tc>
          <w:tcPr>
            <w:tcW w:w="4250" w:type="dxa"/>
            <w:gridSpan w:val="2"/>
          </w:tcPr>
          <w:p w:rsidR="006000FD" w:rsidRPr="004A65E7" w:rsidRDefault="006000FD" w:rsidP="00D41E57">
            <w:pPr>
              <w:tabs>
                <w:tab w:val="left" w:pos="1860"/>
              </w:tabs>
              <w:jc w:val="center"/>
              <w:rPr>
                <w:rFonts w:eastAsia="Georgia"/>
                <w:b/>
                <w:sz w:val="20"/>
                <w:szCs w:val="20"/>
                <w:u w:val="single"/>
              </w:rPr>
            </w:pPr>
            <w:r w:rsidRPr="004A65E7">
              <w:rPr>
                <w:rFonts w:eastAsia="Georgia"/>
                <w:b/>
                <w:sz w:val="20"/>
                <w:szCs w:val="20"/>
                <w:u w:val="single"/>
              </w:rPr>
              <w:t xml:space="preserve">Р: </w:t>
            </w:r>
            <w:r w:rsidRPr="004A65E7">
              <w:rPr>
                <w:rFonts w:eastAsia="Georgia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6000FD" w:rsidRPr="004A65E7" w:rsidRDefault="006000FD" w:rsidP="00D41E57">
            <w:pPr>
              <w:tabs>
                <w:tab w:val="left" w:pos="1860"/>
              </w:tabs>
              <w:jc w:val="center"/>
              <w:rPr>
                <w:rFonts w:eastAsia="Georgia"/>
                <w:b/>
                <w:sz w:val="20"/>
                <w:szCs w:val="20"/>
                <w:u w:val="single"/>
              </w:rPr>
            </w:pPr>
            <w:r w:rsidRPr="004A65E7">
              <w:rPr>
                <w:rFonts w:eastAsia="Georgia"/>
                <w:b/>
                <w:sz w:val="20"/>
                <w:szCs w:val="20"/>
                <w:u w:val="single"/>
              </w:rPr>
              <w:t>П:</w:t>
            </w:r>
            <w:r w:rsidRPr="004A65E7">
              <w:rPr>
                <w:rFonts w:eastAsia="Georgia"/>
                <w:sz w:val="20"/>
                <w:szCs w:val="20"/>
              </w:rPr>
              <w:t xml:space="preserve"> </w:t>
            </w:r>
            <w:r w:rsidRPr="004A65E7">
              <w:rPr>
                <w:rFonts w:eastAsia="NewtonCSanPin-Regular"/>
                <w:sz w:val="20"/>
                <w:szCs w:val="20"/>
              </w:rPr>
              <w:t>Поиск и выделение необходимой информации; применение методов информационного поиска.</w:t>
            </w:r>
          </w:p>
          <w:p w:rsidR="006000FD" w:rsidRPr="004A65E7" w:rsidRDefault="006000FD" w:rsidP="00D41E57">
            <w:pPr>
              <w:tabs>
                <w:tab w:val="left" w:pos="1860"/>
              </w:tabs>
              <w:jc w:val="center"/>
              <w:rPr>
                <w:rFonts w:eastAsia="Georgia"/>
                <w:b/>
                <w:sz w:val="20"/>
                <w:szCs w:val="20"/>
                <w:u w:val="single"/>
              </w:rPr>
            </w:pPr>
            <w:r w:rsidRPr="004A65E7">
              <w:rPr>
                <w:rFonts w:eastAsia="Georgia"/>
                <w:b/>
                <w:sz w:val="20"/>
                <w:szCs w:val="20"/>
                <w:u w:val="single"/>
              </w:rPr>
              <w:t xml:space="preserve">К: </w:t>
            </w:r>
            <w:r w:rsidRPr="004A65E7">
              <w:rPr>
                <w:rFonts w:eastAsia="Georgia"/>
                <w:sz w:val="20"/>
                <w:szCs w:val="20"/>
              </w:rPr>
              <w:t>Учиться организовывать и планировать учебное сотрудничество с учителем и сверстниками.</w:t>
            </w:r>
          </w:p>
        </w:tc>
        <w:tc>
          <w:tcPr>
            <w:tcW w:w="2693" w:type="dxa"/>
          </w:tcPr>
          <w:p w:rsidR="006000FD" w:rsidRPr="004A65E7" w:rsidRDefault="006000FD" w:rsidP="00D41E57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sz w:val="20"/>
                <w:szCs w:val="20"/>
                <w:lang w:val="ru-RU"/>
              </w:rPr>
            </w:pPr>
            <w:r w:rsidRPr="004A65E7">
              <w:rPr>
                <w:color w:val="000000"/>
                <w:sz w:val="20"/>
                <w:szCs w:val="20"/>
                <w:lang w:val="ru-RU" w:eastAsia="ru-RU"/>
              </w:rPr>
              <w:t>Формировать познавательные интересы, интеллектуальные и творческие способности.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1 – 4</w:t>
            </w:r>
          </w:p>
        </w:tc>
      </w:tr>
      <w:tr w:rsidR="006000FD" w:rsidRPr="008528DA" w:rsidTr="00D41E57">
        <w:trPr>
          <w:trHeight w:val="95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9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8528DA">
              <w:rPr>
                <w:w w:val="110"/>
                <w:sz w:val="20"/>
                <w:szCs w:val="20"/>
              </w:rPr>
              <w:t>Алкины. Ацетилен.</w:t>
            </w:r>
          </w:p>
        </w:tc>
        <w:tc>
          <w:tcPr>
            <w:tcW w:w="706" w:type="dxa"/>
          </w:tcPr>
          <w:p w:rsidR="006000FD" w:rsidRPr="008528DA" w:rsidRDefault="006E734D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26E6">
              <w:rPr>
                <w:sz w:val="20"/>
                <w:szCs w:val="20"/>
              </w:rPr>
              <w:t>4.10</w:t>
            </w:r>
          </w:p>
        </w:tc>
        <w:tc>
          <w:tcPr>
            <w:tcW w:w="712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3260" w:type="dxa"/>
            <w:gridSpan w:val="2"/>
          </w:tcPr>
          <w:p w:rsidR="006000FD" w:rsidRPr="00F11C8D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F11C8D">
              <w:rPr>
                <w:w w:val="110"/>
                <w:sz w:val="20"/>
                <w:szCs w:val="20"/>
              </w:rPr>
              <w:t xml:space="preserve">Называть по международной номенклатуре </w:t>
            </w:r>
            <w:proofErr w:type="spellStart"/>
            <w:r w:rsidRPr="00F11C8D">
              <w:rPr>
                <w:w w:val="110"/>
                <w:sz w:val="20"/>
                <w:szCs w:val="20"/>
              </w:rPr>
              <w:t>алкины</w:t>
            </w:r>
            <w:proofErr w:type="spellEnd"/>
            <w:r w:rsidRPr="00F11C8D">
              <w:rPr>
                <w:w w:val="110"/>
                <w:sz w:val="20"/>
                <w:szCs w:val="20"/>
              </w:rPr>
              <w:t xml:space="preserve"> с помощью родного языка и языка химии.</w:t>
            </w:r>
          </w:p>
          <w:p w:rsidR="006000FD" w:rsidRPr="00F11C8D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F11C8D">
              <w:rPr>
                <w:w w:val="110"/>
                <w:sz w:val="20"/>
                <w:szCs w:val="20"/>
              </w:rPr>
              <w:t xml:space="preserve">Характеризовать строение, свойства, </w:t>
            </w:r>
            <w:r>
              <w:rPr>
                <w:w w:val="110"/>
                <w:sz w:val="20"/>
                <w:szCs w:val="20"/>
              </w:rPr>
              <w:t>способы получения и области при</w:t>
            </w:r>
            <w:r w:rsidRPr="00F11C8D">
              <w:rPr>
                <w:w w:val="110"/>
                <w:sz w:val="20"/>
                <w:szCs w:val="20"/>
              </w:rPr>
              <w:t>менения ацетилена.</w:t>
            </w:r>
          </w:p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F11C8D">
              <w:rPr>
                <w:w w:val="110"/>
                <w:sz w:val="20"/>
                <w:szCs w:val="20"/>
              </w:rPr>
              <w:t>Отличать особенности реакций присоединения у ацетилена от реакций присоединения этилена.</w:t>
            </w:r>
          </w:p>
        </w:tc>
        <w:tc>
          <w:tcPr>
            <w:tcW w:w="4250" w:type="dxa"/>
            <w:gridSpan w:val="2"/>
          </w:tcPr>
          <w:p w:rsidR="006000FD" w:rsidRPr="00ED4935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D4935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ED4935">
              <w:rPr>
                <w:sz w:val="20"/>
                <w:szCs w:val="20"/>
                <w:lang w:val="ru-RU"/>
              </w:rPr>
              <w:t xml:space="preserve"> Ставить цель</w:t>
            </w:r>
            <w:r w:rsidRPr="00ED493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D4935">
              <w:rPr>
                <w:sz w:val="20"/>
                <w:szCs w:val="20"/>
                <w:lang w:val="ru-RU"/>
              </w:rPr>
              <w:t>деятельности на основе поставленной проблемы и предлагает несколько способов ее достижения.</w:t>
            </w:r>
          </w:p>
          <w:p w:rsidR="006000FD" w:rsidRPr="00ED4935" w:rsidRDefault="006000FD" w:rsidP="00D41E57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ED4935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 w:rsidRPr="00ED4935">
              <w:rPr>
                <w:sz w:val="20"/>
                <w:szCs w:val="20"/>
                <w:lang w:val="ru-RU"/>
              </w:rPr>
              <w:t>Определять возможные источники необходимых сведений, производить поиск информации, анализируют и оценивают её достоверность.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ED4935">
              <w:rPr>
                <w:b/>
                <w:sz w:val="20"/>
                <w:szCs w:val="20"/>
                <w:u w:val="single"/>
              </w:rPr>
              <w:t>К:</w:t>
            </w:r>
            <w:r w:rsidRPr="00ED4935">
              <w:rPr>
                <w:sz w:val="20"/>
                <w:szCs w:val="20"/>
              </w:rPr>
              <w:t xml:space="preserve"> Формировать умения работать в парах, отвечать на вопросы учителя, уметь использовать химический язык.</w:t>
            </w:r>
          </w:p>
        </w:tc>
        <w:tc>
          <w:tcPr>
            <w:tcW w:w="2693" w:type="dxa"/>
          </w:tcPr>
          <w:p w:rsidR="006000FD" w:rsidRPr="00F11C8D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F11C8D">
              <w:rPr>
                <w:sz w:val="20"/>
                <w:szCs w:val="20"/>
              </w:rPr>
              <w:t>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1 – 4, 6, 11 </w:t>
            </w:r>
          </w:p>
        </w:tc>
      </w:tr>
      <w:tr w:rsidR="006000FD" w:rsidRPr="008528DA" w:rsidTr="00D41E57">
        <w:trPr>
          <w:trHeight w:val="110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10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8528DA">
              <w:rPr>
                <w:w w:val="110"/>
                <w:sz w:val="20"/>
                <w:szCs w:val="20"/>
              </w:rPr>
              <w:t>Арены. Бензол.</w:t>
            </w:r>
          </w:p>
        </w:tc>
        <w:tc>
          <w:tcPr>
            <w:tcW w:w="706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712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3260" w:type="dxa"/>
            <w:gridSpan w:val="2"/>
          </w:tcPr>
          <w:p w:rsidR="006000FD" w:rsidRPr="00F11C8D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F11C8D">
              <w:rPr>
                <w:w w:val="110"/>
                <w:sz w:val="20"/>
                <w:szCs w:val="20"/>
                <w:lang w:val="ru-RU"/>
              </w:rPr>
              <w:t>Характеризовать особенности строения, свойства и области применения бензола с помощью родного языка и языка химии.</w:t>
            </w:r>
          </w:p>
        </w:tc>
        <w:tc>
          <w:tcPr>
            <w:tcW w:w="4250" w:type="dxa"/>
            <w:gridSpan w:val="2"/>
          </w:tcPr>
          <w:p w:rsidR="006000FD" w:rsidRPr="00F11C8D" w:rsidRDefault="006000FD" w:rsidP="00D41E5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11C8D">
              <w:rPr>
                <w:b/>
                <w:sz w:val="20"/>
                <w:szCs w:val="20"/>
                <w:u w:val="single"/>
              </w:rPr>
              <w:t xml:space="preserve">Р: </w:t>
            </w:r>
            <w:r w:rsidRPr="00F11C8D">
              <w:rPr>
                <w:iCs/>
                <w:sz w:val="20"/>
                <w:szCs w:val="20"/>
              </w:rPr>
              <w:t>Планировать свои действия в соответствии с поставленной</w:t>
            </w:r>
            <w:r w:rsidRPr="00F11C8D">
              <w:rPr>
                <w:sz w:val="20"/>
                <w:szCs w:val="20"/>
              </w:rPr>
              <w:t xml:space="preserve"> </w:t>
            </w:r>
            <w:r w:rsidRPr="00F11C8D">
              <w:rPr>
                <w:iCs/>
                <w:sz w:val="20"/>
                <w:szCs w:val="20"/>
              </w:rPr>
              <w:t>задачей и условиями ее реализации.</w:t>
            </w:r>
          </w:p>
          <w:p w:rsidR="006000FD" w:rsidRPr="00F11C8D" w:rsidRDefault="006000FD" w:rsidP="00D41E5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11C8D">
              <w:rPr>
                <w:b/>
                <w:sz w:val="20"/>
                <w:szCs w:val="20"/>
                <w:u w:val="single"/>
              </w:rPr>
              <w:t xml:space="preserve">П: </w:t>
            </w:r>
            <w:r w:rsidRPr="00F11C8D">
              <w:rPr>
                <w:sz w:val="20"/>
                <w:szCs w:val="20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6000FD" w:rsidRPr="00F11C8D" w:rsidRDefault="006000FD" w:rsidP="00D41E5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11C8D">
              <w:rPr>
                <w:b/>
                <w:sz w:val="20"/>
                <w:szCs w:val="20"/>
                <w:u w:val="single"/>
              </w:rPr>
              <w:t>К:</w:t>
            </w:r>
            <w:r w:rsidRPr="00F11C8D">
              <w:rPr>
                <w:rFonts w:eastAsia="TimesNewRomanPSMT"/>
                <w:sz w:val="20"/>
                <w:szCs w:val="20"/>
              </w:rPr>
              <w:t xml:space="preserve"> </w:t>
            </w:r>
            <w:r w:rsidRPr="00F11C8D">
              <w:rPr>
                <w:iCs/>
                <w:sz w:val="20"/>
                <w:szCs w:val="20"/>
              </w:rPr>
              <w:t>Совершенствовать умение</w:t>
            </w:r>
          </w:p>
          <w:p w:rsidR="006000FD" w:rsidRPr="00F11C8D" w:rsidRDefault="006000FD" w:rsidP="00D41E5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11C8D">
              <w:rPr>
                <w:iCs/>
                <w:sz w:val="20"/>
                <w:szCs w:val="20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693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онимать значимость</w:t>
            </w:r>
            <w:r w:rsidRPr="008528DA">
              <w:rPr>
                <w:sz w:val="20"/>
                <w:szCs w:val="20"/>
                <w:lang w:eastAsia="en-US"/>
              </w:rPr>
              <w:t xml:space="preserve"> естественно – научных знаний для решения практических задач.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3 – 5 </w:t>
            </w:r>
          </w:p>
        </w:tc>
      </w:tr>
      <w:tr w:rsidR="006000FD" w:rsidRPr="008528DA" w:rsidTr="00D41E57">
        <w:trPr>
          <w:trHeight w:val="135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11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8528DA">
              <w:rPr>
                <w:w w:val="110"/>
                <w:sz w:val="20"/>
                <w:szCs w:val="20"/>
              </w:rPr>
              <w:t>Нефть и способы ее переработки.</w:t>
            </w:r>
          </w:p>
        </w:tc>
        <w:tc>
          <w:tcPr>
            <w:tcW w:w="706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E734D">
              <w:rPr>
                <w:sz w:val="20"/>
                <w:szCs w:val="20"/>
              </w:rPr>
              <w:t>.10</w:t>
            </w:r>
          </w:p>
        </w:tc>
        <w:tc>
          <w:tcPr>
            <w:tcW w:w="712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E734D">
              <w:rPr>
                <w:sz w:val="20"/>
                <w:szCs w:val="20"/>
              </w:rPr>
              <w:t>.10</w:t>
            </w:r>
          </w:p>
        </w:tc>
        <w:tc>
          <w:tcPr>
            <w:tcW w:w="3260" w:type="dxa"/>
            <w:gridSpan w:val="2"/>
          </w:tcPr>
          <w:p w:rsidR="006000FD" w:rsidRPr="00F302BB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F302BB">
              <w:rPr>
                <w:w w:val="110"/>
                <w:sz w:val="20"/>
                <w:szCs w:val="20"/>
              </w:rPr>
              <w:t>Характеризовать состав и основные направления использования и переработки нефти. Устанавливать</w:t>
            </w:r>
            <w:r w:rsidRPr="00F302BB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F302BB">
              <w:rPr>
                <w:w w:val="110"/>
                <w:sz w:val="20"/>
                <w:szCs w:val="20"/>
              </w:rPr>
              <w:lastRenderedPageBreak/>
              <w:t>зависимость</w:t>
            </w:r>
            <w:r w:rsidRPr="00F302BB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F302BB">
              <w:rPr>
                <w:w w:val="110"/>
                <w:sz w:val="20"/>
                <w:szCs w:val="20"/>
              </w:rPr>
              <w:t>между</w:t>
            </w:r>
            <w:r w:rsidRPr="00F302BB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F302BB">
              <w:rPr>
                <w:w w:val="110"/>
                <w:sz w:val="20"/>
                <w:szCs w:val="20"/>
              </w:rPr>
              <w:t>объемами добычи нефти в России и бюджетом государства.</w:t>
            </w:r>
          </w:p>
        </w:tc>
        <w:tc>
          <w:tcPr>
            <w:tcW w:w="4250" w:type="dxa"/>
            <w:gridSpan w:val="2"/>
          </w:tcPr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lastRenderedPageBreak/>
              <w:t xml:space="preserve">Р: </w:t>
            </w:r>
            <w:r w:rsidRPr="008528DA">
              <w:rPr>
                <w:sz w:val="20"/>
                <w:szCs w:val="20"/>
                <w:lang w:val="ru-RU"/>
              </w:rPr>
              <w:t>Использовать знаково – символическое моделирование; классифицировать объекты и явления.</w:t>
            </w:r>
          </w:p>
          <w:p w:rsidR="006000FD" w:rsidRPr="008528DA" w:rsidRDefault="006000FD" w:rsidP="00D41E57">
            <w:pPr>
              <w:pStyle w:val="TableParagraph"/>
              <w:tabs>
                <w:tab w:val="left" w:pos="243"/>
              </w:tabs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>
              <w:rPr>
                <w:sz w:val="20"/>
                <w:szCs w:val="20"/>
                <w:lang w:val="ru-RU"/>
              </w:rPr>
              <w:t>У</w:t>
            </w:r>
            <w:r w:rsidRPr="008528DA">
              <w:rPr>
                <w:sz w:val="20"/>
                <w:szCs w:val="20"/>
                <w:lang w:val="ru-RU"/>
              </w:rPr>
              <w:t xml:space="preserve">станавливать причинно – следственные </w:t>
            </w:r>
            <w:r w:rsidRPr="008528DA">
              <w:rPr>
                <w:sz w:val="20"/>
                <w:szCs w:val="20"/>
                <w:lang w:val="ru-RU"/>
              </w:rPr>
              <w:lastRenderedPageBreak/>
              <w:t>связи, получать информацию из различных источников, структурировать и преобразовывать ее из одной формы в другую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b/>
                <w:sz w:val="20"/>
                <w:szCs w:val="20"/>
                <w:u w:val="single"/>
              </w:rPr>
              <w:t xml:space="preserve">К: </w:t>
            </w:r>
            <w:r w:rsidRPr="008528DA">
              <w:rPr>
                <w:sz w:val="20"/>
                <w:szCs w:val="20"/>
              </w:rPr>
              <w:t>Строить речевые высказывания в устной и письменной форме, аргументировать свою точку зрения</w:t>
            </w:r>
          </w:p>
        </w:tc>
        <w:tc>
          <w:tcPr>
            <w:tcW w:w="2693" w:type="dxa"/>
          </w:tcPr>
          <w:p w:rsidR="006000FD" w:rsidRPr="00F302BB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F302BB">
              <w:rPr>
                <w:w w:val="110"/>
                <w:sz w:val="20"/>
                <w:szCs w:val="20"/>
              </w:rPr>
              <w:lastRenderedPageBreak/>
              <w:t>Находить взаимосвязь между изучаемым материалом и будущей профессиональной</w:t>
            </w:r>
            <w:r w:rsidRPr="00F302BB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F302BB">
              <w:rPr>
                <w:w w:val="110"/>
                <w:sz w:val="20"/>
                <w:szCs w:val="20"/>
              </w:rPr>
              <w:lastRenderedPageBreak/>
              <w:t>деятельностью.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lastRenderedPageBreak/>
              <w:t>§</w:t>
            </w:r>
            <w:r>
              <w:rPr>
                <w:sz w:val="20"/>
                <w:szCs w:val="20"/>
              </w:rPr>
              <w:t>8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6000FD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1,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7 </w:t>
            </w:r>
          </w:p>
        </w:tc>
      </w:tr>
      <w:tr w:rsidR="006000FD" w:rsidRPr="008528DA" w:rsidTr="00D41E57">
        <w:trPr>
          <w:trHeight w:val="120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12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8528DA">
              <w:rPr>
                <w:w w:val="110"/>
                <w:sz w:val="20"/>
                <w:szCs w:val="20"/>
              </w:rPr>
              <w:t>Решение задач на вывод формул.</w:t>
            </w:r>
          </w:p>
        </w:tc>
        <w:tc>
          <w:tcPr>
            <w:tcW w:w="706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E734D">
              <w:rPr>
                <w:sz w:val="20"/>
                <w:szCs w:val="20"/>
              </w:rPr>
              <w:t>.10</w:t>
            </w:r>
          </w:p>
        </w:tc>
        <w:tc>
          <w:tcPr>
            <w:tcW w:w="712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E734D">
              <w:rPr>
                <w:sz w:val="20"/>
                <w:szCs w:val="20"/>
              </w:rPr>
              <w:t>.10</w:t>
            </w:r>
          </w:p>
        </w:tc>
        <w:tc>
          <w:tcPr>
            <w:tcW w:w="3260" w:type="dxa"/>
            <w:gridSpan w:val="2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Знать общие формулы органических соединений, использовать различные алгоритмы для решения задач.</w:t>
            </w:r>
          </w:p>
        </w:tc>
        <w:tc>
          <w:tcPr>
            <w:tcW w:w="4250" w:type="dxa"/>
            <w:gridSpan w:val="2"/>
          </w:tcPr>
          <w:p w:rsidR="006000FD" w:rsidRPr="001E2CE9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Pr="001E2CE9">
              <w:rPr>
                <w:sz w:val="20"/>
                <w:szCs w:val="20"/>
                <w:lang w:eastAsia="en-US"/>
              </w:rPr>
              <w:t>спользовать знаково-символические средства для решения задач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6000FD" w:rsidRPr="005F4F8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000FD" w:rsidRPr="005F4F8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Понимать значимость</w:t>
            </w:r>
            <w:r w:rsidRPr="001E2CE9">
              <w:rPr>
                <w:sz w:val="20"/>
                <w:szCs w:val="20"/>
                <w:lang w:eastAsia="en-US"/>
              </w:rPr>
              <w:t xml:space="preserve"> естественнонаучных и математических знаний для решения практических задач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подготов</w:t>
            </w:r>
            <w:proofErr w:type="spellEnd"/>
            <w:r>
              <w:rPr>
                <w:sz w:val="20"/>
                <w:szCs w:val="20"/>
              </w:rPr>
              <w:t>-ка</w:t>
            </w:r>
            <w:proofErr w:type="gramEnd"/>
            <w:r>
              <w:rPr>
                <w:sz w:val="20"/>
                <w:szCs w:val="20"/>
              </w:rPr>
              <w:t xml:space="preserve"> к к/р</w:t>
            </w:r>
          </w:p>
        </w:tc>
      </w:tr>
      <w:tr w:rsidR="006000FD" w:rsidRPr="008528DA" w:rsidTr="00D41E57">
        <w:trPr>
          <w:trHeight w:val="110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13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9D26E6">
              <w:rPr>
                <w:i/>
                <w:w w:val="110"/>
                <w:sz w:val="20"/>
                <w:szCs w:val="20"/>
              </w:rPr>
              <w:t>Контрольная работа №1 по теме</w:t>
            </w:r>
            <w:r w:rsidRPr="008528DA">
              <w:rPr>
                <w:w w:val="110"/>
                <w:sz w:val="20"/>
                <w:szCs w:val="20"/>
              </w:rPr>
              <w:t xml:space="preserve"> «Углеводороды»</w:t>
            </w:r>
          </w:p>
        </w:tc>
        <w:tc>
          <w:tcPr>
            <w:tcW w:w="706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E734D">
              <w:rPr>
                <w:sz w:val="20"/>
                <w:szCs w:val="20"/>
              </w:rPr>
              <w:t>.10</w:t>
            </w:r>
          </w:p>
        </w:tc>
        <w:tc>
          <w:tcPr>
            <w:tcW w:w="712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E734D">
              <w:rPr>
                <w:sz w:val="20"/>
                <w:szCs w:val="20"/>
              </w:rPr>
              <w:t>.10</w:t>
            </w:r>
          </w:p>
        </w:tc>
        <w:tc>
          <w:tcPr>
            <w:tcW w:w="3260" w:type="dxa"/>
            <w:gridSpan w:val="2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F302BB">
              <w:rPr>
                <w:w w:val="110"/>
                <w:sz w:val="20"/>
                <w:szCs w:val="20"/>
              </w:rPr>
              <w:t xml:space="preserve">Классифицировать углеводороды по строению углеродного скелета и наличию кратных связей. </w:t>
            </w:r>
            <w:r w:rsidRPr="00F302BB">
              <w:rPr>
                <w:spacing w:val="-3"/>
                <w:w w:val="110"/>
                <w:sz w:val="20"/>
                <w:szCs w:val="20"/>
              </w:rPr>
              <w:t>Уста</w:t>
            </w:r>
            <w:r w:rsidRPr="00F302BB">
              <w:rPr>
                <w:w w:val="110"/>
                <w:sz w:val="20"/>
                <w:szCs w:val="20"/>
              </w:rPr>
              <w:t>навливать взаимосвязь между составом, строением и</w:t>
            </w:r>
            <w:r w:rsidRPr="00F302BB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F302BB">
              <w:rPr>
                <w:w w:val="110"/>
                <w:sz w:val="20"/>
                <w:szCs w:val="20"/>
              </w:rPr>
              <w:t>свойствами углеводородов.</w:t>
            </w:r>
            <w:r w:rsidRPr="00F302BB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F302BB">
              <w:rPr>
                <w:w w:val="110"/>
                <w:sz w:val="20"/>
                <w:szCs w:val="20"/>
              </w:rPr>
              <w:t>Описывать</w:t>
            </w:r>
            <w:r w:rsidRPr="00F302BB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F302BB">
              <w:rPr>
                <w:w w:val="110"/>
                <w:sz w:val="20"/>
                <w:szCs w:val="20"/>
              </w:rPr>
              <w:t>генетические</w:t>
            </w:r>
            <w:r w:rsidRPr="00F302BB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F302BB">
              <w:rPr>
                <w:w w:val="110"/>
                <w:sz w:val="20"/>
                <w:szCs w:val="20"/>
              </w:rPr>
              <w:t>связи</w:t>
            </w:r>
            <w:r w:rsidRPr="00F302BB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F302BB">
              <w:rPr>
                <w:w w:val="110"/>
                <w:sz w:val="20"/>
                <w:szCs w:val="20"/>
              </w:rPr>
              <w:t>между</w:t>
            </w:r>
            <w:r w:rsidRPr="00F302BB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F302BB">
              <w:rPr>
                <w:w w:val="110"/>
                <w:sz w:val="20"/>
                <w:szCs w:val="20"/>
              </w:rPr>
              <w:t>классами</w:t>
            </w:r>
            <w:r w:rsidRPr="00F302BB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F302BB">
              <w:rPr>
                <w:w w:val="110"/>
                <w:sz w:val="20"/>
                <w:szCs w:val="20"/>
              </w:rPr>
              <w:t>углеводородов с помощью родного языка и языка</w:t>
            </w:r>
            <w:r w:rsidRPr="00F302BB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F302BB">
              <w:rPr>
                <w:w w:val="110"/>
                <w:sz w:val="20"/>
                <w:szCs w:val="20"/>
              </w:rPr>
              <w:t>химии.</w:t>
            </w:r>
          </w:p>
        </w:tc>
        <w:tc>
          <w:tcPr>
            <w:tcW w:w="4250" w:type="dxa"/>
            <w:gridSpan w:val="2"/>
          </w:tcPr>
          <w:p w:rsidR="006000FD" w:rsidRPr="005F4F8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637CAA">
              <w:rPr>
                <w:sz w:val="20"/>
                <w:szCs w:val="20"/>
                <w:lang w:eastAsia="en-US"/>
              </w:rPr>
              <w:t>Умения использовать знаково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637CAA">
              <w:rPr>
                <w:sz w:val="20"/>
                <w:szCs w:val="20"/>
                <w:lang w:eastAsia="en-US"/>
              </w:rPr>
              <w:t>символические средства для решения задач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</w:tcPr>
          <w:p w:rsidR="006000FD" w:rsidRPr="005F4F8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0442E2">
              <w:rPr>
                <w:sz w:val="20"/>
                <w:szCs w:val="20"/>
                <w:lang w:eastAsia="en-US"/>
              </w:rPr>
              <w:t>Умение управлять своей познавательной деятельностью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</w:p>
        </w:tc>
      </w:tr>
      <w:tr w:rsidR="006000FD" w:rsidRPr="008528DA" w:rsidTr="00D41E57">
        <w:trPr>
          <w:trHeight w:val="112"/>
        </w:trPr>
        <w:tc>
          <w:tcPr>
            <w:tcW w:w="15701" w:type="dxa"/>
            <w:gridSpan w:val="10"/>
          </w:tcPr>
          <w:p w:rsidR="006000FD" w:rsidRPr="008528DA" w:rsidRDefault="006000FD" w:rsidP="00D41E57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b/>
                <w:i/>
                <w:w w:val="95"/>
                <w:sz w:val="20"/>
                <w:szCs w:val="20"/>
                <w:lang w:val="ru-RU"/>
              </w:rPr>
            </w:pPr>
            <w:r w:rsidRPr="008528DA">
              <w:rPr>
                <w:b/>
                <w:i/>
                <w:sz w:val="20"/>
                <w:szCs w:val="20"/>
                <w:lang w:val="ru-RU"/>
              </w:rPr>
              <w:t xml:space="preserve">ТЕМА 2. </w:t>
            </w:r>
            <w:r w:rsidRPr="008528DA">
              <w:rPr>
                <w:b/>
                <w:i/>
                <w:w w:val="95"/>
                <w:sz w:val="20"/>
                <w:szCs w:val="20"/>
                <w:lang w:val="ru-RU"/>
              </w:rPr>
              <w:t>КИСЛОРОД- И АЗОТСОДЕРЖАЩИЕ ОРГАНИЧЕСКИЕ СОЕДИНЕНИЯ</w:t>
            </w:r>
            <w:r>
              <w:rPr>
                <w:b/>
                <w:i/>
                <w:w w:val="95"/>
                <w:sz w:val="20"/>
                <w:szCs w:val="20"/>
                <w:lang w:val="ru-RU"/>
              </w:rPr>
              <w:t xml:space="preserve"> (18 часов)</w:t>
            </w:r>
          </w:p>
        </w:tc>
      </w:tr>
      <w:tr w:rsidR="006000FD" w:rsidRPr="008528DA" w:rsidTr="00D41E57">
        <w:trPr>
          <w:trHeight w:val="112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Единство химической организации живых организмов на Земле. Спирты.</w:t>
            </w:r>
          </w:p>
        </w:tc>
        <w:tc>
          <w:tcPr>
            <w:tcW w:w="706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E734D">
              <w:rPr>
                <w:sz w:val="20"/>
                <w:szCs w:val="20"/>
              </w:rPr>
              <w:t>.10</w:t>
            </w:r>
          </w:p>
        </w:tc>
        <w:tc>
          <w:tcPr>
            <w:tcW w:w="712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E734D">
              <w:rPr>
                <w:sz w:val="20"/>
                <w:szCs w:val="20"/>
              </w:rPr>
              <w:t>.10</w:t>
            </w:r>
          </w:p>
        </w:tc>
        <w:tc>
          <w:tcPr>
            <w:tcW w:w="3260" w:type="dxa"/>
            <w:gridSpan w:val="2"/>
          </w:tcPr>
          <w:p w:rsidR="006000FD" w:rsidRPr="002E0E8B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110"/>
                <w:sz w:val="20"/>
                <w:szCs w:val="20"/>
                <w:lang w:val="ru-RU"/>
              </w:rPr>
              <w:t xml:space="preserve">Знать определения макро – и микроэлементы, кислородсодержащие органические соединения. </w:t>
            </w:r>
            <w:r w:rsidRPr="002E0E8B">
              <w:rPr>
                <w:w w:val="110"/>
                <w:sz w:val="20"/>
                <w:szCs w:val="20"/>
                <w:lang w:val="ru-RU"/>
              </w:rPr>
              <w:t>Называть по номенклатуре</w:t>
            </w:r>
            <w:r>
              <w:rPr>
                <w:w w:val="110"/>
                <w:sz w:val="20"/>
                <w:szCs w:val="20"/>
                <w:lang w:val="ru-RU"/>
              </w:rPr>
              <w:t xml:space="preserve"> ИЮПАК</w:t>
            </w:r>
            <w:r w:rsidRPr="002E0E8B">
              <w:rPr>
                <w:w w:val="110"/>
                <w:sz w:val="20"/>
                <w:szCs w:val="20"/>
                <w:lang w:val="ru-RU"/>
              </w:rPr>
              <w:t xml:space="preserve"> спирты. Характеризовать строение, свойства, способы получения и области применения этанола и глицерина с помощью родного языка и языка химии.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E0E8B">
              <w:rPr>
                <w:w w:val="110"/>
                <w:sz w:val="20"/>
                <w:szCs w:val="20"/>
                <w:lang w:val="ru-RU"/>
              </w:rPr>
              <w:t>Классифицировать спирты по их атомности.</w:t>
            </w:r>
          </w:p>
        </w:tc>
        <w:tc>
          <w:tcPr>
            <w:tcW w:w="4250" w:type="dxa"/>
            <w:gridSpan w:val="2"/>
          </w:tcPr>
          <w:p w:rsidR="006000FD" w:rsidRPr="00543B68" w:rsidRDefault="006000FD" w:rsidP="00D41E5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543B68">
              <w:rPr>
                <w:b/>
                <w:sz w:val="20"/>
                <w:szCs w:val="20"/>
                <w:u w:val="single"/>
              </w:rPr>
              <w:t xml:space="preserve">Р: </w:t>
            </w:r>
            <w:r w:rsidRPr="00543B68">
              <w:rPr>
                <w:color w:val="000000"/>
                <w:sz w:val="20"/>
                <w:szCs w:val="20"/>
              </w:rPr>
              <w:t>Формировать интеллектуальные и творческие способности.</w:t>
            </w:r>
          </w:p>
          <w:p w:rsidR="006000FD" w:rsidRPr="00543B68" w:rsidRDefault="006000FD" w:rsidP="00D41E5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543B68">
              <w:rPr>
                <w:b/>
                <w:sz w:val="20"/>
                <w:szCs w:val="20"/>
                <w:u w:val="single"/>
              </w:rPr>
              <w:t xml:space="preserve">П: </w:t>
            </w:r>
            <w:r w:rsidRPr="00543B68">
              <w:rPr>
                <w:sz w:val="20"/>
                <w:szCs w:val="20"/>
              </w:rPr>
              <w:t>Сформировать умение анализировать, сравнивать, классифицировать и обобщать факты и явления.</w:t>
            </w:r>
          </w:p>
          <w:p w:rsidR="006000FD" w:rsidRPr="00543B68" w:rsidRDefault="006000FD" w:rsidP="00D41E5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543B68">
              <w:rPr>
                <w:b/>
                <w:sz w:val="20"/>
                <w:szCs w:val="20"/>
                <w:u w:val="single"/>
              </w:rPr>
              <w:t xml:space="preserve">К: </w:t>
            </w:r>
            <w:r w:rsidRPr="00543B68">
              <w:rPr>
                <w:sz w:val="20"/>
                <w:szCs w:val="20"/>
              </w:rPr>
              <w:t>Формировать умения работать в парах, отвечать на вопросы учителя, уметь использовать химический язык.</w:t>
            </w:r>
          </w:p>
          <w:p w:rsidR="006000FD" w:rsidRPr="00543B68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000FD" w:rsidRPr="00543B68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543B68">
              <w:rPr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6000FD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1,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5, 7</w:t>
            </w:r>
          </w:p>
        </w:tc>
      </w:tr>
      <w:tr w:rsidR="006000FD" w:rsidRPr="008528DA" w:rsidTr="00D41E57">
        <w:trPr>
          <w:trHeight w:val="105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Химические свойства спиртов. Многоатомные спирты.</w:t>
            </w:r>
          </w:p>
        </w:tc>
        <w:tc>
          <w:tcPr>
            <w:tcW w:w="706" w:type="dxa"/>
          </w:tcPr>
          <w:p w:rsidR="006000FD" w:rsidRPr="008528DA" w:rsidRDefault="00911D8D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734D">
              <w:rPr>
                <w:sz w:val="20"/>
                <w:szCs w:val="20"/>
              </w:rPr>
              <w:t>.10</w:t>
            </w:r>
          </w:p>
        </w:tc>
        <w:tc>
          <w:tcPr>
            <w:tcW w:w="712" w:type="dxa"/>
          </w:tcPr>
          <w:p w:rsidR="006000FD" w:rsidRPr="008528DA" w:rsidRDefault="00911D8D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734D">
              <w:rPr>
                <w:sz w:val="20"/>
                <w:szCs w:val="20"/>
              </w:rPr>
              <w:t>.10</w:t>
            </w:r>
          </w:p>
        </w:tc>
        <w:tc>
          <w:tcPr>
            <w:tcW w:w="3260" w:type="dxa"/>
            <w:gridSpan w:val="2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Знать химические свойства спиртов, уметь составлять уравнения химических реакций с участием спиртов, знать </w:t>
            </w:r>
            <w:r>
              <w:rPr>
                <w:w w:val="110"/>
                <w:sz w:val="20"/>
                <w:szCs w:val="20"/>
              </w:rPr>
              <w:lastRenderedPageBreak/>
              <w:t>способы получения и области применения метанола, этанола и глицерина.</w:t>
            </w:r>
          </w:p>
        </w:tc>
        <w:tc>
          <w:tcPr>
            <w:tcW w:w="4250" w:type="dxa"/>
            <w:gridSpan w:val="2"/>
          </w:tcPr>
          <w:p w:rsidR="006000FD" w:rsidRPr="008528DA" w:rsidRDefault="006000FD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lastRenderedPageBreak/>
              <w:t xml:space="preserve">Р: </w:t>
            </w:r>
            <w:r w:rsidRPr="008528DA">
              <w:rPr>
                <w:sz w:val="20"/>
                <w:szCs w:val="20"/>
                <w:lang w:val="ru-RU"/>
              </w:rPr>
              <w:t>Использовать знаково – символическое моделирование; классифицировать объекты и явления.</w:t>
            </w:r>
          </w:p>
          <w:p w:rsidR="006000FD" w:rsidRPr="008528DA" w:rsidRDefault="006000FD" w:rsidP="00D41E57">
            <w:pPr>
              <w:pStyle w:val="TableParagraph"/>
              <w:tabs>
                <w:tab w:val="left" w:pos="243"/>
              </w:tabs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>
              <w:rPr>
                <w:sz w:val="20"/>
                <w:szCs w:val="20"/>
                <w:lang w:val="ru-RU"/>
              </w:rPr>
              <w:t>У</w:t>
            </w:r>
            <w:r w:rsidRPr="008528DA">
              <w:rPr>
                <w:sz w:val="20"/>
                <w:szCs w:val="20"/>
                <w:lang w:val="ru-RU"/>
              </w:rPr>
              <w:t xml:space="preserve">станавливать причинно – следственные </w:t>
            </w:r>
            <w:r w:rsidRPr="008528DA">
              <w:rPr>
                <w:sz w:val="20"/>
                <w:szCs w:val="20"/>
                <w:lang w:val="ru-RU"/>
              </w:rPr>
              <w:lastRenderedPageBreak/>
              <w:t>связи, получать информацию из различных источников, структурировать и преобразовывать ее из одной формы в другую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b/>
                <w:sz w:val="20"/>
                <w:szCs w:val="20"/>
                <w:u w:val="single"/>
              </w:rPr>
              <w:t xml:space="preserve">К: </w:t>
            </w:r>
            <w:r w:rsidRPr="008528DA">
              <w:rPr>
                <w:sz w:val="20"/>
                <w:szCs w:val="20"/>
              </w:rPr>
              <w:t>Строить речевые высказывания в устной и письменной форме, аргументировать свою точку зрения</w:t>
            </w:r>
          </w:p>
        </w:tc>
        <w:tc>
          <w:tcPr>
            <w:tcW w:w="2693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sz w:val="20"/>
                <w:szCs w:val="20"/>
                <w:lang w:eastAsia="en-US"/>
              </w:rPr>
              <w:lastRenderedPageBreak/>
              <w:t>П</w:t>
            </w:r>
            <w:r>
              <w:rPr>
                <w:sz w:val="20"/>
                <w:szCs w:val="20"/>
                <w:lang w:eastAsia="en-US"/>
              </w:rPr>
              <w:t>онимать значимость</w:t>
            </w:r>
            <w:r w:rsidRPr="008528DA">
              <w:rPr>
                <w:sz w:val="20"/>
                <w:szCs w:val="20"/>
                <w:lang w:eastAsia="en-US"/>
              </w:rPr>
              <w:t xml:space="preserve"> естественно – научных знаний для решения практических задач.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6000FD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6,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10, 12</w:t>
            </w:r>
          </w:p>
        </w:tc>
      </w:tr>
      <w:tr w:rsidR="006000FD" w:rsidRPr="008528DA" w:rsidTr="00D41E57">
        <w:trPr>
          <w:trHeight w:val="113"/>
        </w:trPr>
        <w:tc>
          <w:tcPr>
            <w:tcW w:w="817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9" w:type="dxa"/>
          </w:tcPr>
          <w:p w:rsidR="006000FD" w:rsidRPr="008528DA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Фенол.</w:t>
            </w:r>
          </w:p>
        </w:tc>
        <w:tc>
          <w:tcPr>
            <w:tcW w:w="706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734D">
              <w:rPr>
                <w:sz w:val="20"/>
                <w:szCs w:val="20"/>
              </w:rPr>
              <w:t>.10</w:t>
            </w:r>
          </w:p>
        </w:tc>
        <w:tc>
          <w:tcPr>
            <w:tcW w:w="712" w:type="dxa"/>
          </w:tcPr>
          <w:p w:rsidR="006000FD" w:rsidRPr="008528DA" w:rsidRDefault="009D26E6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734D">
              <w:rPr>
                <w:sz w:val="20"/>
                <w:szCs w:val="20"/>
              </w:rPr>
              <w:t>.10</w:t>
            </w:r>
          </w:p>
        </w:tc>
        <w:tc>
          <w:tcPr>
            <w:tcW w:w="3260" w:type="dxa"/>
            <w:gridSpan w:val="2"/>
          </w:tcPr>
          <w:p w:rsidR="006000FD" w:rsidRPr="000853A9" w:rsidRDefault="006000FD" w:rsidP="00D41E57">
            <w:pPr>
              <w:jc w:val="center"/>
              <w:rPr>
                <w:w w:val="110"/>
                <w:sz w:val="20"/>
                <w:szCs w:val="20"/>
              </w:rPr>
            </w:pPr>
            <w:r w:rsidRPr="000853A9">
              <w:rPr>
                <w:color w:val="231F20"/>
                <w:w w:val="110"/>
                <w:sz w:val="20"/>
                <w:szCs w:val="20"/>
              </w:rPr>
              <w:t>Характеризовать особенности строения и свойства фенола на основе взаимного влияния атомов в молекуле, а также способы получения и области применения фенола с помощью родного языка и языка химии.</w:t>
            </w:r>
          </w:p>
        </w:tc>
        <w:tc>
          <w:tcPr>
            <w:tcW w:w="4250" w:type="dxa"/>
            <w:gridSpan w:val="2"/>
          </w:tcPr>
          <w:p w:rsidR="006000FD" w:rsidRPr="000853A9" w:rsidRDefault="006000FD" w:rsidP="00D41E5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0853A9">
              <w:rPr>
                <w:b/>
                <w:sz w:val="20"/>
                <w:szCs w:val="20"/>
                <w:u w:val="single"/>
              </w:rPr>
              <w:t>Р:</w:t>
            </w:r>
            <w:r w:rsidRPr="000853A9">
              <w:rPr>
                <w:color w:val="000000"/>
                <w:sz w:val="20"/>
                <w:szCs w:val="20"/>
              </w:rPr>
              <w:t xml:space="preserve"> </w:t>
            </w:r>
            <w:r w:rsidRPr="000853A9">
              <w:rPr>
                <w:sz w:val="20"/>
                <w:szCs w:val="20"/>
              </w:rPr>
              <w:t>Самостоятельно анализировать условия</w:t>
            </w:r>
          </w:p>
          <w:p w:rsidR="006000FD" w:rsidRPr="000853A9" w:rsidRDefault="006000FD" w:rsidP="00D41E57">
            <w:pPr>
              <w:jc w:val="center"/>
              <w:rPr>
                <w:color w:val="000000"/>
                <w:sz w:val="20"/>
                <w:szCs w:val="20"/>
              </w:rPr>
            </w:pPr>
            <w:r w:rsidRPr="000853A9">
              <w:rPr>
                <w:sz w:val="20"/>
                <w:szCs w:val="20"/>
              </w:rPr>
              <w:t>достижения цели на основе учёта выделенных учителем ориентиров действия в новом учебном материале</w:t>
            </w:r>
            <w:r w:rsidRPr="000853A9">
              <w:rPr>
                <w:color w:val="000000"/>
                <w:sz w:val="20"/>
                <w:szCs w:val="20"/>
              </w:rPr>
              <w:t>.</w:t>
            </w:r>
          </w:p>
          <w:p w:rsidR="006000FD" w:rsidRPr="000853A9" w:rsidRDefault="006000FD" w:rsidP="00D41E5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0853A9">
              <w:rPr>
                <w:b/>
                <w:sz w:val="20"/>
                <w:szCs w:val="20"/>
                <w:u w:val="single"/>
              </w:rPr>
              <w:t>П:</w:t>
            </w:r>
            <w:r w:rsidRPr="000853A9">
              <w:rPr>
                <w:rStyle w:val="dash041e0431044b0447043d044b0439char1"/>
                <w:sz w:val="20"/>
                <w:szCs w:val="20"/>
              </w:rPr>
              <w:t xml:space="preserve"> </w:t>
            </w:r>
            <w:r w:rsidRPr="000853A9">
              <w:rPr>
                <w:sz w:val="20"/>
                <w:szCs w:val="20"/>
              </w:rPr>
              <w:t>Создавать и преобразовывать модели и схемы для решения</w:t>
            </w:r>
            <w:r w:rsidRPr="000853A9">
              <w:rPr>
                <w:spacing w:val="-1"/>
                <w:sz w:val="20"/>
                <w:szCs w:val="20"/>
              </w:rPr>
              <w:t xml:space="preserve"> </w:t>
            </w:r>
            <w:r w:rsidRPr="000853A9">
              <w:rPr>
                <w:sz w:val="20"/>
                <w:szCs w:val="20"/>
              </w:rPr>
              <w:t>задач. Обобщать понятия — осуществлять</w:t>
            </w:r>
            <w:r w:rsidRPr="000853A9">
              <w:rPr>
                <w:spacing w:val="-16"/>
                <w:sz w:val="20"/>
                <w:szCs w:val="20"/>
              </w:rPr>
              <w:t xml:space="preserve"> </w:t>
            </w:r>
            <w:r w:rsidRPr="000853A9">
              <w:rPr>
                <w:sz w:val="20"/>
                <w:szCs w:val="20"/>
              </w:rPr>
              <w:t>логическую операцию.</w:t>
            </w:r>
          </w:p>
          <w:p w:rsidR="006000FD" w:rsidRDefault="006000FD" w:rsidP="00D41E57">
            <w:pPr>
              <w:tabs>
                <w:tab w:val="left" w:pos="1860"/>
              </w:tabs>
              <w:jc w:val="center"/>
              <w:rPr>
                <w:sz w:val="20"/>
                <w:szCs w:val="20"/>
              </w:rPr>
            </w:pPr>
            <w:r w:rsidRPr="000853A9">
              <w:rPr>
                <w:b/>
                <w:sz w:val="20"/>
                <w:szCs w:val="20"/>
                <w:u w:val="single"/>
              </w:rPr>
              <w:t>К:</w:t>
            </w:r>
            <w:r w:rsidRPr="000853A9">
              <w:rPr>
                <w:rFonts w:eastAsia="TimesNewRomanPSMT"/>
                <w:sz w:val="20"/>
                <w:szCs w:val="20"/>
              </w:rPr>
              <w:t xml:space="preserve"> </w:t>
            </w:r>
            <w:r w:rsidRPr="000853A9">
              <w:rPr>
                <w:sz w:val="20"/>
                <w:szCs w:val="20"/>
              </w:rPr>
              <w:t>Формулировать собственное мнение и</w:t>
            </w:r>
            <w:r w:rsidRPr="000853A9">
              <w:rPr>
                <w:spacing w:val="-19"/>
                <w:sz w:val="20"/>
                <w:szCs w:val="20"/>
              </w:rPr>
              <w:t xml:space="preserve"> </w:t>
            </w:r>
            <w:r w:rsidRPr="000853A9">
              <w:rPr>
                <w:sz w:val="20"/>
                <w:szCs w:val="20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 w:rsidRPr="000853A9">
              <w:rPr>
                <w:spacing w:val="-4"/>
                <w:sz w:val="20"/>
                <w:szCs w:val="20"/>
              </w:rPr>
              <w:t xml:space="preserve"> </w:t>
            </w:r>
            <w:r w:rsidRPr="000853A9">
              <w:rPr>
                <w:sz w:val="20"/>
                <w:szCs w:val="20"/>
              </w:rPr>
              <w:t>деятельности</w:t>
            </w:r>
          </w:p>
          <w:p w:rsidR="006000FD" w:rsidRPr="000853A9" w:rsidRDefault="006000FD" w:rsidP="00D41E5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000FD" w:rsidRPr="000853A9" w:rsidRDefault="006000FD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0853A9">
              <w:rPr>
                <w:rStyle w:val="dash041e005f0431005f044b005f0447005f043d005f044b005f0439005f005fchar1char1"/>
                <w:sz w:val="20"/>
                <w:szCs w:val="20"/>
              </w:rPr>
              <w:t>Формировать ответственное отношения к учению, готовности и способности, обучающихся к саморазвитию и самообразованию.</w:t>
            </w:r>
          </w:p>
        </w:tc>
        <w:tc>
          <w:tcPr>
            <w:tcW w:w="1134" w:type="dxa"/>
          </w:tcPr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6000FD" w:rsidRPr="008528DA" w:rsidRDefault="006000FD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2 – 5 </w:t>
            </w:r>
          </w:p>
        </w:tc>
      </w:tr>
      <w:tr w:rsidR="00853258" w:rsidRPr="008528DA" w:rsidTr="00D41E57">
        <w:trPr>
          <w:trHeight w:val="125"/>
        </w:trPr>
        <w:tc>
          <w:tcPr>
            <w:tcW w:w="817" w:type="dxa"/>
          </w:tcPr>
          <w:p w:rsidR="00853258" w:rsidRPr="008528DA" w:rsidRDefault="00853258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9" w:type="dxa"/>
          </w:tcPr>
          <w:p w:rsidR="00853258" w:rsidRPr="008528DA" w:rsidRDefault="00853258" w:rsidP="00D41E57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Альдегиды и кетоны.</w:t>
            </w:r>
          </w:p>
        </w:tc>
        <w:tc>
          <w:tcPr>
            <w:tcW w:w="706" w:type="dxa"/>
          </w:tcPr>
          <w:p w:rsidR="00853258" w:rsidRPr="008528DA" w:rsidRDefault="00911D8D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712" w:type="dxa"/>
          </w:tcPr>
          <w:p w:rsidR="00853258" w:rsidRPr="008528DA" w:rsidRDefault="00911D8D" w:rsidP="00D4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3260" w:type="dxa"/>
            <w:gridSpan w:val="2"/>
          </w:tcPr>
          <w:p w:rsidR="00853258" w:rsidRPr="00CF1E26" w:rsidRDefault="00853258" w:rsidP="00D41E57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CF1E26">
              <w:rPr>
                <w:w w:val="110"/>
                <w:sz w:val="20"/>
                <w:szCs w:val="20"/>
                <w:lang w:val="ru-RU"/>
              </w:rPr>
              <w:t>Характеризовать особенности свойств формальдегида и ацетальдегида на основе строения молекул, способы получения и их области применения с помощью родного языка и языка химии.</w:t>
            </w:r>
          </w:p>
        </w:tc>
        <w:tc>
          <w:tcPr>
            <w:tcW w:w="4250" w:type="dxa"/>
            <w:gridSpan w:val="2"/>
          </w:tcPr>
          <w:p w:rsidR="00853258" w:rsidRPr="00CF1E26" w:rsidRDefault="00853258" w:rsidP="00D41E5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CF1E26">
              <w:rPr>
                <w:b/>
                <w:sz w:val="20"/>
                <w:szCs w:val="20"/>
                <w:u w:val="single"/>
              </w:rPr>
              <w:t xml:space="preserve">Р: </w:t>
            </w:r>
            <w:r w:rsidRPr="00CF1E26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853258" w:rsidRPr="00CF1E26" w:rsidRDefault="00853258" w:rsidP="00D41E5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CF1E26">
              <w:rPr>
                <w:b/>
                <w:sz w:val="20"/>
                <w:szCs w:val="20"/>
                <w:u w:val="single"/>
              </w:rPr>
              <w:t xml:space="preserve">П: </w:t>
            </w:r>
            <w:r w:rsidRPr="00CF1E26">
              <w:rPr>
                <w:sz w:val="20"/>
                <w:szCs w:val="20"/>
              </w:rPr>
              <w:t xml:space="preserve">Формировать </w:t>
            </w:r>
            <w:r w:rsidRPr="00CF1E26"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стойчивый учебно-познавательный</w:t>
            </w:r>
            <w:r w:rsidRPr="00CF1E26">
              <w:rPr>
                <w:iCs/>
                <w:sz w:val="20"/>
                <w:szCs w:val="20"/>
              </w:rPr>
              <w:t xml:space="preserve"> интерес к новым общим способам решения задач.</w:t>
            </w:r>
          </w:p>
          <w:p w:rsidR="00853258" w:rsidRPr="00CF1E26" w:rsidRDefault="00853258" w:rsidP="00D41E5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CF1E26">
              <w:rPr>
                <w:b/>
                <w:sz w:val="20"/>
                <w:szCs w:val="20"/>
                <w:u w:val="single"/>
              </w:rPr>
              <w:t>К:</w:t>
            </w:r>
            <w:r w:rsidRPr="00CF1E26">
              <w:rPr>
                <w:rFonts w:eastAsia="TimesNewRomanPSMT"/>
                <w:sz w:val="20"/>
                <w:szCs w:val="20"/>
              </w:rPr>
              <w:t xml:space="preserve"> </w:t>
            </w:r>
            <w:r w:rsidRPr="00CF1E26">
              <w:rPr>
                <w:iCs/>
                <w:sz w:val="20"/>
                <w:szCs w:val="20"/>
              </w:rPr>
              <w:t>Аргументировать свою позицию и координировать ее с</w:t>
            </w:r>
          </w:p>
          <w:p w:rsidR="00853258" w:rsidRPr="00CF1E26" w:rsidRDefault="00853258" w:rsidP="00D41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F1E26">
              <w:rPr>
                <w:iCs/>
                <w:sz w:val="20"/>
                <w:szCs w:val="20"/>
              </w:rPr>
              <w:t>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693" w:type="dxa"/>
          </w:tcPr>
          <w:p w:rsidR="00853258" w:rsidRPr="00CF1E26" w:rsidRDefault="00853258" w:rsidP="00D41E57">
            <w:pPr>
              <w:jc w:val="center"/>
              <w:rPr>
                <w:sz w:val="20"/>
                <w:szCs w:val="20"/>
                <w:lang w:eastAsia="en-US"/>
              </w:rPr>
            </w:pPr>
            <w:r w:rsidRPr="00CF1E26">
              <w:rPr>
                <w:rStyle w:val="dash041e005f0431005f044b005f0447005f043d005f044b005f0439005f005fchar1char1"/>
                <w:sz w:val="20"/>
                <w:szCs w:val="20"/>
              </w:rPr>
              <w:t xml:space="preserve">Уметь оценивать правильность выполнения учебной задачи, собственные возможности ее решения. </w:t>
            </w:r>
            <w:r w:rsidRPr="00CF1E26">
              <w:rPr>
                <w:iCs/>
                <w:sz w:val="20"/>
                <w:szCs w:val="20"/>
              </w:rPr>
              <w:t xml:space="preserve">Анализировать </w:t>
            </w:r>
            <w:r w:rsidRPr="00CF1E26">
              <w:rPr>
                <w:sz w:val="20"/>
                <w:szCs w:val="20"/>
              </w:rPr>
              <w:t xml:space="preserve">эмоциональные состояния, полученные от успешной </w:t>
            </w:r>
            <w:r>
              <w:rPr>
                <w:sz w:val="20"/>
                <w:szCs w:val="20"/>
              </w:rPr>
              <w:t xml:space="preserve">(неуспешной) деятельности, </w:t>
            </w:r>
            <w:r>
              <w:rPr>
                <w:iCs/>
                <w:sz w:val="20"/>
                <w:szCs w:val="20"/>
              </w:rPr>
              <w:t xml:space="preserve">оценивать </w:t>
            </w:r>
            <w:r w:rsidRPr="00CF1E26">
              <w:rPr>
                <w:sz w:val="20"/>
                <w:szCs w:val="20"/>
              </w:rPr>
              <w:t>их влияние на настроение человека.</w:t>
            </w:r>
          </w:p>
        </w:tc>
        <w:tc>
          <w:tcPr>
            <w:tcW w:w="1134" w:type="dxa"/>
          </w:tcPr>
          <w:p w:rsidR="00853258" w:rsidRPr="008528DA" w:rsidRDefault="00853258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11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853258" w:rsidRPr="008528DA" w:rsidRDefault="00853258" w:rsidP="00D41E57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3 – 7</w:t>
            </w:r>
          </w:p>
        </w:tc>
      </w:tr>
      <w:tr w:rsidR="007966A5" w:rsidRPr="008528DA" w:rsidTr="00D41E57">
        <w:trPr>
          <w:trHeight w:val="138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Карбоновые кислоты.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3260" w:type="dxa"/>
            <w:gridSpan w:val="2"/>
          </w:tcPr>
          <w:p w:rsidR="007966A5" w:rsidRPr="004F76F3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 w:rsidRPr="004F76F3">
              <w:rPr>
                <w:w w:val="110"/>
                <w:sz w:val="20"/>
                <w:szCs w:val="20"/>
              </w:rPr>
              <w:t xml:space="preserve">Характеризовать особенности свойств карбоновых кислот на основе строения их молекул, а также способы получения и области применения муравьиной и уксусной кислот с помощью родного языка и языка химии. Различать общее, особенное и единичное в </w:t>
            </w:r>
            <w:r w:rsidRPr="004F76F3">
              <w:rPr>
                <w:w w:val="110"/>
                <w:sz w:val="20"/>
                <w:szCs w:val="20"/>
              </w:rPr>
              <w:lastRenderedPageBreak/>
              <w:t xml:space="preserve">строении и свойствах органических </w:t>
            </w:r>
            <w:r w:rsidRPr="004F76F3">
              <w:rPr>
                <w:w w:val="105"/>
                <w:sz w:val="20"/>
                <w:szCs w:val="20"/>
              </w:rPr>
              <w:t>(муравьиной и уксусной кислот)</w:t>
            </w:r>
          </w:p>
        </w:tc>
        <w:tc>
          <w:tcPr>
            <w:tcW w:w="4250" w:type="dxa"/>
            <w:gridSpan w:val="2"/>
          </w:tcPr>
          <w:p w:rsidR="007966A5" w:rsidRPr="008528DA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lastRenderedPageBreak/>
              <w:t xml:space="preserve">Р: </w:t>
            </w:r>
            <w:r w:rsidRPr="008528DA">
              <w:rPr>
                <w:sz w:val="20"/>
                <w:szCs w:val="20"/>
                <w:lang w:val="ru-RU"/>
              </w:rPr>
              <w:t>Использовать знаково – символическое моделирование; классифицировать объекты и явления.</w:t>
            </w:r>
          </w:p>
          <w:p w:rsidR="007966A5" w:rsidRPr="008528DA" w:rsidRDefault="007966A5" w:rsidP="007966A5">
            <w:pPr>
              <w:pStyle w:val="TableParagraph"/>
              <w:tabs>
                <w:tab w:val="left" w:pos="243"/>
              </w:tabs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>
              <w:rPr>
                <w:sz w:val="20"/>
                <w:szCs w:val="20"/>
                <w:lang w:val="ru-RU"/>
              </w:rPr>
              <w:t>У</w:t>
            </w:r>
            <w:r w:rsidRPr="008528DA">
              <w:rPr>
                <w:sz w:val="20"/>
                <w:szCs w:val="20"/>
                <w:lang w:val="ru-RU"/>
              </w:rPr>
              <w:t>станавливать причинно – следственные связи, получать информацию из различных источников, структурировать и преобразовывать ее из одной формы в другую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b/>
                <w:sz w:val="20"/>
                <w:szCs w:val="20"/>
                <w:u w:val="single"/>
              </w:rPr>
              <w:t xml:space="preserve">К: </w:t>
            </w:r>
            <w:r w:rsidRPr="008528DA">
              <w:rPr>
                <w:sz w:val="20"/>
                <w:szCs w:val="20"/>
              </w:rPr>
              <w:t xml:space="preserve">Строить речевые высказывания в устной и письменной форме, аргументировать свою </w:t>
            </w:r>
            <w:r w:rsidRPr="008528DA">
              <w:rPr>
                <w:sz w:val="20"/>
                <w:szCs w:val="20"/>
              </w:rPr>
              <w:lastRenderedPageBreak/>
              <w:t>точку зрения</w:t>
            </w:r>
          </w:p>
        </w:tc>
        <w:tc>
          <w:tcPr>
            <w:tcW w:w="2693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Понимать значимость естественно – научных знаний в повседневной жизни, технике, медицине для решения практических задач.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1, 2, 4, 7.</w:t>
            </w:r>
          </w:p>
        </w:tc>
      </w:tr>
      <w:tr w:rsidR="007966A5" w:rsidRPr="008528DA" w:rsidTr="00D41E57">
        <w:trPr>
          <w:trHeight w:val="105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Химические свойства карбоновых кислот.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3260" w:type="dxa"/>
            <w:gridSpan w:val="2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Знать химические свойства карбоновых кислот, реакции этерификации; уметь составлять уравнения реакций и давать названия солям карбоновых кислот, сложным эфирам.</w:t>
            </w:r>
          </w:p>
        </w:tc>
        <w:tc>
          <w:tcPr>
            <w:tcW w:w="4250" w:type="dxa"/>
            <w:gridSpan w:val="2"/>
          </w:tcPr>
          <w:p w:rsidR="007966A5" w:rsidRPr="008528DA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Р: </w:t>
            </w:r>
            <w:r w:rsidRPr="008528DA">
              <w:rPr>
                <w:sz w:val="20"/>
                <w:szCs w:val="20"/>
                <w:lang w:val="ru-RU"/>
              </w:rPr>
              <w:t xml:space="preserve">Использовать знаковое моделирование; </w:t>
            </w:r>
            <w:r>
              <w:rPr>
                <w:sz w:val="20"/>
                <w:szCs w:val="20"/>
                <w:lang w:val="ru-RU"/>
              </w:rPr>
              <w:t>осуществлять сравнение и классификацию, создавать обобщения.</w:t>
            </w:r>
          </w:p>
          <w:p w:rsidR="007966A5" w:rsidRPr="008528DA" w:rsidRDefault="007966A5" w:rsidP="007966A5">
            <w:pPr>
              <w:pStyle w:val="TableParagraph"/>
              <w:tabs>
                <w:tab w:val="left" w:pos="243"/>
              </w:tabs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>
              <w:rPr>
                <w:sz w:val="20"/>
                <w:szCs w:val="20"/>
                <w:lang w:val="ru-RU"/>
              </w:rPr>
              <w:t>У</w:t>
            </w:r>
            <w:r w:rsidRPr="008528DA">
              <w:rPr>
                <w:sz w:val="20"/>
                <w:szCs w:val="20"/>
                <w:lang w:val="ru-RU"/>
              </w:rPr>
              <w:t>станавливать причинно – следственные связи, получать информацию из различных источников, структурировать и преобразовывать ее из одной формы в другую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b/>
                <w:sz w:val="20"/>
                <w:szCs w:val="20"/>
                <w:u w:val="single"/>
              </w:rPr>
              <w:t xml:space="preserve">К: </w:t>
            </w:r>
            <w:r>
              <w:rPr>
                <w:sz w:val="20"/>
                <w:szCs w:val="20"/>
              </w:rPr>
              <w:t>А</w:t>
            </w:r>
            <w:r w:rsidRPr="008528DA">
              <w:rPr>
                <w:sz w:val="20"/>
                <w:szCs w:val="20"/>
              </w:rPr>
              <w:t>ргументировать свою точку зрения</w:t>
            </w:r>
            <w:r>
              <w:rPr>
                <w:sz w:val="20"/>
                <w:szCs w:val="20"/>
              </w:rPr>
              <w:t>; адекватно воспринимать сообщения обучающихся.</w:t>
            </w:r>
          </w:p>
        </w:tc>
        <w:tc>
          <w:tcPr>
            <w:tcW w:w="2693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543B68">
              <w:rPr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3, 6, 8, 9</w:t>
            </w:r>
          </w:p>
        </w:tc>
      </w:tr>
      <w:tr w:rsidR="007966A5" w:rsidRPr="008528DA" w:rsidTr="00D41E57">
        <w:trPr>
          <w:trHeight w:val="138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Сложные эфиры. Жиры. Мыла.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3260" w:type="dxa"/>
            <w:gridSpan w:val="2"/>
          </w:tcPr>
          <w:p w:rsidR="007966A5" w:rsidRPr="00304C37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304C37">
              <w:rPr>
                <w:w w:val="110"/>
                <w:sz w:val="20"/>
                <w:szCs w:val="20"/>
                <w:lang w:val="ru-RU"/>
              </w:rPr>
              <w:t xml:space="preserve">Характеризовать особенности свойств жиров на основе строения их молекул, а также классификации жиров по их составу и происхождению и производство твердых жиров на основе растительных масел. </w:t>
            </w:r>
          </w:p>
        </w:tc>
        <w:tc>
          <w:tcPr>
            <w:tcW w:w="4250" w:type="dxa"/>
            <w:gridSpan w:val="2"/>
          </w:tcPr>
          <w:p w:rsidR="007966A5" w:rsidRPr="00F32463" w:rsidRDefault="007966A5" w:rsidP="007966A5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04C37">
              <w:rPr>
                <w:b/>
                <w:sz w:val="20"/>
                <w:szCs w:val="20"/>
                <w:u w:val="single"/>
              </w:rPr>
              <w:t>Р: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304C37">
              <w:rPr>
                <w:iCs/>
                <w:sz w:val="20"/>
                <w:szCs w:val="20"/>
              </w:rPr>
              <w:t>Планировать свои действия в соответствии с поставленной</w:t>
            </w:r>
            <w:r w:rsidRPr="00304C37">
              <w:rPr>
                <w:sz w:val="20"/>
                <w:szCs w:val="20"/>
              </w:rPr>
              <w:t xml:space="preserve"> </w:t>
            </w:r>
            <w:r w:rsidRPr="00304C37">
              <w:rPr>
                <w:iCs/>
                <w:sz w:val="20"/>
                <w:szCs w:val="20"/>
              </w:rPr>
              <w:t>задачей и условиями ее реализации.</w:t>
            </w:r>
          </w:p>
          <w:p w:rsidR="007966A5" w:rsidRPr="00F32463" w:rsidRDefault="007966A5" w:rsidP="007966A5">
            <w:pPr>
              <w:tabs>
                <w:tab w:val="left" w:pos="1860"/>
              </w:tabs>
              <w:jc w:val="center"/>
              <w:rPr>
                <w:sz w:val="20"/>
                <w:szCs w:val="20"/>
              </w:rPr>
            </w:pPr>
            <w:r w:rsidRPr="00304C37">
              <w:rPr>
                <w:b/>
                <w:sz w:val="20"/>
                <w:szCs w:val="20"/>
                <w:u w:val="single"/>
              </w:rPr>
              <w:t>П: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304C37">
              <w:rPr>
                <w:sz w:val="20"/>
                <w:szCs w:val="20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7966A5" w:rsidRPr="00F32463" w:rsidRDefault="007966A5" w:rsidP="007966A5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04C37">
              <w:rPr>
                <w:b/>
                <w:sz w:val="20"/>
                <w:szCs w:val="20"/>
                <w:u w:val="single"/>
              </w:rPr>
              <w:t>К: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304C37">
              <w:rPr>
                <w:iCs/>
                <w:sz w:val="20"/>
                <w:szCs w:val="20"/>
              </w:rPr>
              <w:t>Совершенствовать умение</w:t>
            </w:r>
          </w:p>
          <w:p w:rsidR="007966A5" w:rsidRDefault="007966A5" w:rsidP="007966A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04C37">
              <w:rPr>
                <w:iCs/>
                <w:sz w:val="20"/>
                <w:szCs w:val="20"/>
              </w:rPr>
              <w:t>договариваться и приходить к общему решению в совместной деятельности.</w:t>
            </w:r>
          </w:p>
          <w:p w:rsidR="007966A5" w:rsidRPr="00304C37" w:rsidRDefault="007966A5" w:rsidP="007966A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Понимать значимость естественно – научных знаний в повседневной жизни, технике, медицине для решения практических задач.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13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5 – 11</w:t>
            </w:r>
          </w:p>
        </w:tc>
      </w:tr>
      <w:tr w:rsidR="007966A5" w:rsidRPr="008528DA" w:rsidTr="00D41E57">
        <w:trPr>
          <w:trHeight w:val="113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Углеводы. Моносахариды.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3260" w:type="dxa"/>
            <w:gridSpan w:val="2"/>
          </w:tcPr>
          <w:p w:rsidR="007966A5" w:rsidRPr="00F3246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F32463">
              <w:rPr>
                <w:w w:val="105"/>
                <w:sz w:val="20"/>
                <w:szCs w:val="20"/>
                <w:lang w:val="ru-RU"/>
              </w:rPr>
              <w:t xml:space="preserve">Характеризовать состав углеводов </w:t>
            </w:r>
            <w:r w:rsidRPr="00F32463">
              <w:rPr>
                <w:w w:val="110"/>
                <w:sz w:val="20"/>
                <w:szCs w:val="20"/>
                <w:lang w:val="ru-RU"/>
              </w:rPr>
              <w:t>и их классификацию на основе способности к гидролизу.</w:t>
            </w:r>
          </w:p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 w:rsidRPr="00F32463">
              <w:rPr>
                <w:w w:val="110"/>
                <w:sz w:val="20"/>
                <w:szCs w:val="20"/>
              </w:rPr>
              <w:t>Описывать свойства глюкозы как вещества с двойственной функцией (</w:t>
            </w:r>
            <w:proofErr w:type="spellStart"/>
            <w:r w:rsidRPr="00F32463">
              <w:rPr>
                <w:w w:val="110"/>
                <w:sz w:val="20"/>
                <w:szCs w:val="20"/>
              </w:rPr>
              <w:t>альдегидоспирта</w:t>
            </w:r>
            <w:proofErr w:type="spellEnd"/>
            <w:r w:rsidRPr="00F32463">
              <w:rPr>
                <w:w w:val="110"/>
                <w:sz w:val="20"/>
                <w:szCs w:val="20"/>
              </w:rPr>
              <w:t>).</w:t>
            </w:r>
          </w:p>
        </w:tc>
        <w:tc>
          <w:tcPr>
            <w:tcW w:w="4250" w:type="dxa"/>
            <w:gridSpan w:val="2"/>
          </w:tcPr>
          <w:p w:rsidR="007966A5" w:rsidRPr="008528DA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Р: </w:t>
            </w:r>
            <w:r w:rsidRPr="008528DA">
              <w:rPr>
                <w:sz w:val="20"/>
                <w:szCs w:val="20"/>
                <w:lang w:val="ru-RU"/>
              </w:rPr>
              <w:t xml:space="preserve">Использовать знаковое моделирование; </w:t>
            </w:r>
            <w:r>
              <w:rPr>
                <w:sz w:val="20"/>
                <w:szCs w:val="20"/>
                <w:lang w:val="ru-RU"/>
              </w:rPr>
              <w:t>осуществлять сравнение и классификацию, создавать обобщения.</w:t>
            </w:r>
          </w:p>
          <w:p w:rsidR="007966A5" w:rsidRPr="008528DA" w:rsidRDefault="007966A5" w:rsidP="007966A5">
            <w:pPr>
              <w:pStyle w:val="TableParagraph"/>
              <w:tabs>
                <w:tab w:val="left" w:pos="243"/>
              </w:tabs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>
              <w:rPr>
                <w:sz w:val="20"/>
                <w:szCs w:val="20"/>
                <w:lang w:val="ru-RU"/>
              </w:rPr>
              <w:t>У</w:t>
            </w:r>
            <w:r w:rsidRPr="008528DA">
              <w:rPr>
                <w:sz w:val="20"/>
                <w:szCs w:val="20"/>
                <w:lang w:val="ru-RU"/>
              </w:rPr>
              <w:t>станавливать причинно – следственные связи, получать информацию из различных источников, структурировать и преобразовывать ее из одной формы в другую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b/>
                <w:sz w:val="20"/>
                <w:szCs w:val="20"/>
                <w:u w:val="single"/>
              </w:rPr>
              <w:t xml:space="preserve">К: </w:t>
            </w:r>
            <w:r>
              <w:rPr>
                <w:sz w:val="20"/>
                <w:szCs w:val="20"/>
              </w:rPr>
              <w:t>А</w:t>
            </w:r>
            <w:r w:rsidRPr="008528DA">
              <w:rPr>
                <w:sz w:val="20"/>
                <w:szCs w:val="20"/>
              </w:rPr>
              <w:t>ргументировать свою точку зрения</w:t>
            </w:r>
            <w:r>
              <w:rPr>
                <w:sz w:val="20"/>
                <w:szCs w:val="20"/>
              </w:rPr>
              <w:t>; адекватно воспринимать сообщения обучающихся.</w:t>
            </w:r>
          </w:p>
        </w:tc>
        <w:tc>
          <w:tcPr>
            <w:tcW w:w="2693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Понимать значимость естественно – научных знаний в повседневной жизни, технике, медицине для решения практических задач; формировать экологическую культуру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3 – 5, 9, 10</w:t>
            </w:r>
          </w:p>
        </w:tc>
      </w:tr>
      <w:tr w:rsidR="007966A5" w:rsidRPr="008528DA" w:rsidTr="00D41E57">
        <w:trPr>
          <w:trHeight w:val="113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Дисахариды и полисахариды.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3260" w:type="dxa"/>
            <w:gridSpan w:val="2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Знать определения понятий дисахариды, полисахариды, формулу сахарозы, формулу структурного звена полимерных цепей крахмала, целлюлозы, физические и химические свойства</w:t>
            </w:r>
          </w:p>
        </w:tc>
        <w:tc>
          <w:tcPr>
            <w:tcW w:w="4250" w:type="dxa"/>
            <w:gridSpan w:val="2"/>
          </w:tcPr>
          <w:p w:rsidR="007966A5" w:rsidRPr="008528DA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Р: </w:t>
            </w:r>
            <w:r w:rsidRPr="008528DA">
              <w:rPr>
                <w:sz w:val="20"/>
                <w:szCs w:val="20"/>
                <w:lang w:val="ru-RU"/>
              </w:rPr>
              <w:t xml:space="preserve">Использовать знаковое моделирование; </w:t>
            </w:r>
            <w:r>
              <w:rPr>
                <w:sz w:val="20"/>
                <w:szCs w:val="20"/>
                <w:lang w:val="ru-RU"/>
              </w:rPr>
              <w:t>осуществлять сравнение, создавать обобщения.</w:t>
            </w:r>
          </w:p>
          <w:p w:rsidR="007966A5" w:rsidRPr="008528DA" w:rsidRDefault="007966A5" w:rsidP="007966A5">
            <w:pPr>
              <w:pStyle w:val="TableParagraph"/>
              <w:tabs>
                <w:tab w:val="left" w:pos="243"/>
              </w:tabs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>
              <w:rPr>
                <w:sz w:val="20"/>
                <w:szCs w:val="20"/>
                <w:lang w:val="ru-RU"/>
              </w:rPr>
              <w:t>У</w:t>
            </w:r>
            <w:r w:rsidRPr="008528DA">
              <w:rPr>
                <w:sz w:val="20"/>
                <w:szCs w:val="20"/>
                <w:lang w:val="ru-RU"/>
              </w:rPr>
              <w:t>станавливать причинно – следственные связи, получать информацию из различных источников, структурировать и преобразовывать ее из одной формы в другую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b/>
                <w:sz w:val="20"/>
                <w:szCs w:val="20"/>
                <w:u w:val="single"/>
              </w:rPr>
              <w:lastRenderedPageBreak/>
              <w:t xml:space="preserve">К: </w:t>
            </w:r>
            <w:r>
              <w:rPr>
                <w:sz w:val="20"/>
                <w:szCs w:val="20"/>
              </w:rPr>
              <w:t>А</w:t>
            </w:r>
            <w:r w:rsidRPr="008528DA">
              <w:rPr>
                <w:sz w:val="20"/>
                <w:szCs w:val="20"/>
              </w:rPr>
              <w:t>ргументировать свою точку зрения</w:t>
            </w:r>
            <w:r>
              <w:rPr>
                <w:sz w:val="20"/>
                <w:szCs w:val="20"/>
              </w:rPr>
              <w:t>; адекватно воспринимать сообщения обучающихся.</w:t>
            </w:r>
          </w:p>
        </w:tc>
        <w:tc>
          <w:tcPr>
            <w:tcW w:w="2693" w:type="dxa"/>
          </w:tcPr>
          <w:p w:rsidR="007966A5" w:rsidRPr="00C96DED" w:rsidRDefault="007966A5" w:rsidP="007966A5">
            <w:pPr>
              <w:jc w:val="center"/>
              <w:rPr>
                <w:sz w:val="20"/>
                <w:szCs w:val="20"/>
              </w:rPr>
            </w:pPr>
            <w:r w:rsidRPr="00C96DED">
              <w:rPr>
                <w:sz w:val="20"/>
                <w:szCs w:val="20"/>
              </w:rPr>
              <w:lastRenderedPageBreak/>
              <w:t>Выстраивать собственное целостное мировоззрение: осознавать потребность и готовность к самообразованию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15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4 – 7</w:t>
            </w:r>
          </w:p>
        </w:tc>
      </w:tr>
      <w:tr w:rsidR="007966A5" w:rsidRPr="008528DA" w:rsidTr="00D41E57">
        <w:trPr>
          <w:trHeight w:val="92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 w:rsidRPr="009D26E6">
              <w:rPr>
                <w:i/>
                <w:w w:val="110"/>
                <w:sz w:val="20"/>
                <w:szCs w:val="20"/>
              </w:rPr>
              <w:t>Контрольная работа №2 по теме</w:t>
            </w:r>
            <w:r>
              <w:rPr>
                <w:w w:val="110"/>
                <w:sz w:val="20"/>
                <w:szCs w:val="20"/>
              </w:rPr>
              <w:t xml:space="preserve"> «Кислородсодержащие органические соединения»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3260" w:type="dxa"/>
            <w:gridSpan w:val="2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Уметь применять знания, полученные при изучении темы: характеризовать состав, строение, физические и химические свойства, способы получения, области применения, биологическую роль кислородсодержащих органических соединений</w:t>
            </w:r>
          </w:p>
        </w:tc>
        <w:tc>
          <w:tcPr>
            <w:tcW w:w="4250" w:type="dxa"/>
            <w:gridSpan w:val="2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Умения планировать свою деятельность и прогнозировать ее результаты.</w:t>
            </w:r>
          </w:p>
        </w:tc>
        <w:tc>
          <w:tcPr>
            <w:tcW w:w="2693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0853A9">
              <w:rPr>
                <w:rStyle w:val="dash041e005f0431005f044b005f0447005f043d005f044b005f0439005f005fchar1char1"/>
                <w:sz w:val="20"/>
                <w:szCs w:val="20"/>
              </w:rPr>
              <w:t>Формировать ответственное отношения к учению, готовности и способности, обучающихся к саморазвитию и самообразованию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на основе мотивации к обучению и познанию.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</w:p>
        </w:tc>
      </w:tr>
      <w:tr w:rsidR="007966A5" w:rsidRPr="008528DA" w:rsidTr="00D41E57">
        <w:trPr>
          <w:trHeight w:val="92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Амины. Анилин.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3260" w:type="dxa"/>
            <w:gridSpan w:val="2"/>
          </w:tcPr>
          <w:p w:rsidR="007966A5" w:rsidRPr="001256C2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256C2">
              <w:rPr>
                <w:w w:val="110"/>
                <w:sz w:val="20"/>
                <w:szCs w:val="20"/>
                <w:lang w:val="ru-RU"/>
              </w:rPr>
              <w:t>Характеризовать особенности строения и свойства анилина; знать области применения анилина с помощью родного языка</w:t>
            </w:r>
          </w:p>
          <w:p w:rsidR="007966A5" w:rsidRPr="001256C2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256C2">
              <w:rPr>
                <w:w w:val="110"/>
                <w:sz w:val="20"/>
                <w:szCs w:val="20"/>
                <w:lang w:val="ru-RU"/>
              </w:rPr>
              <w:t>и языка химии. Уметь составлять уравнения реакций с участием аминов.</w:t>
            </w:r>
          </w:p>
        </w:tc>
        <w:tc>
          <w:tcPr>
            <w:tcW w:w="4250" w:type="dxa"/>
            <w:gridSpan w:val="2"/>
          </w:tcPr>
          <w:p w:rsidR="007966A5" w:rsidRPr="001256C2" w:rsidRDefault="007966A5" w:rsidP="007966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256C2">
              <w:rPr>
                <w:b/>
                <w:sz w:val="20"/>
                <w:szCs w:val="20"/>
                <w:u w:val="single"/>
              </w:rPr>
              <w:t xml:space="preserve">Р: </w:t>
            </w:r>
            <w:r w:rsidRPr="001256C2">
              <w:rPr>
                <w:rStyle w:val="dash041e005f0431005f044b005f0447005f043d005f044b005f0439005f005fchar1char1"/>
                <w:sz w:val="20"/>
                <w:szCs w:val="2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7966A5" w:rsidRPr="001256C2" w:rsidRDefault="007966A5" w:rsidP="007966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256C2">
              <w:rPr>
                <w:b/>
                <w:sz w:val="20"/>
                <w:szCs w:val="20"/>
                <w:u w:val="single"/>
              </w:rPr>
              <w:t xml:space="preserve">П: </w:t>
            </w:r>
            <w:r w:rsidRPr="001256C2">
              <w:rPr>
                <w:sz w:val="20"/>
                <w:szCs w:val="20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7966A5" w:rsidRPr="001256C2" w:rsidRDefault="007966A5" w:rsidP="007966A5">
            <w:pPr>
              <w:jc w:val="center"/>
            </w:pPr>
            <w:r w:rsidRPr="001256C2">
              <w:rPr>
                <w:b/>
                <w:sz w:val="20"/>
                <w:szCs w:val="20"/>
                <w:u w:val="single"/>
              </w:rPr>
              <w:t xml:space="preserve">К: </w:t>
            </w:r>
            <w:r w:rsidRPr="001256C2">
              <w:rPr>
                <w:sz w:val="20"/>
                <w:szCs w:val="20"/>
              </w:rPr>
              <w:t>Договариваться о правилах и вопросах для обсуждения в соответствии с поставленной перед группой задачей.</w:t>
            </w:r>
          </w:p>
        </w:tc>
        <w:tc>
          <w:tcPr>
            <w:tcW w:w="2693" w:type="dxa"/>
          </w:tcPr>
          <w:p w:rsidR="007966A5" w:rsidRPr="001256C2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1256C2">
              <w:rPr>
                <w:sz w:val="20"/>
                <w:szCs w:val="20"/>
              </w:rPr>
              <w:t>Демонстрировать интеллектуальные и творческие способности, ответственное отношение к обучению, познавательные интересы и мотивы, направленные на изучение предмета; осознают ценность здорового и безопасного образа жизни.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16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1 – 5, 8</w:t>
            </w:r>
          </w:p>
        </w:tc>
      </w:tr>
      <w:tr w:rsidR="007966A5" w:rsidRPr="008528DA" w:rsidTr="00D41E57">
        <w:trPr>
          <w:trHeight w:val="105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Аминокислоты.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3260" w:type="dxa"/>
            <w:gridSpan w:val="2"/>
          </w:tcPr>
          <w:p w:rsidR="007966A5" w:rsidRPr="001256C2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256C2">
              <w:rPr>
                <w:w w:val="110"/>
                <w:sz w:val="20"/>
                <w:szCs w:val="20"/>
                <w:lang w:val="ru-RU"/>
              </w:rPr>
              <w:t xml:space="preserve">Описывать свойства аминокислот как бифункциональных амфотерных соединений. Устанавливать </w:t>
            </w:r>
            <w:proofErr w:type="spellStart"/>
            <w:r w:rsidRPr="001256C2">
              <w:rPr>
                <w:w w:val="110"/>
                <w:sz w:val="20"/>
                <w:szCs w:val="20"/>
                <w:lang w:val="ru-RU"/>
              </w:rPr>
              <w:t>межпредметные</w:t>
            </w:r>
            <w:proofErr w:type="spellEnd"/>
            <w:r w:rsidRPr="001256C2">
              <w:rPr>
                <w:w w:val="110"/>
                <w:sz w:val="20"/>
                <w:szCs w:val="20"/>
                <w:lang w:val="ru-RU"/>
              </w:rPr>
              <w:t xml:space="preserve"> связи химии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256C2">
              <w:rPr>
                <w:w w:val="110"/>
                <w:sz w:val="20"/>
                <w:szCs w:val="20"/>
                <w:lang w:val="ru-RU"/>
              </w:rPr>
              <w:t>и биологии на основе раскрытия биологической роли и химических свойств аминокислот.</w:t>
            </w:r>
          </w:p>
        </w:tc>
        <w:tc>
          <w:tcPr>
            <w:tcW w:w="4250" w:type="dxa"/>
            <w:gridSpan w:val="2"/>
          </w:tcPr>
          <w:p w:rsidR="007966A5" w:rsidRPr="008528DA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Р: </w:t>
            </w:r>
            <w:r w:rsidRPr="008528DA">
              <w:rPr>
                <w:sz w:val="20"/>
                <w:szCs w:val="20"/>
                <w:lang w:val="ru-RU"/>
              </w:rPr>
              <w:t>Использовать знаково – символическое моделирование; классифицировать объекты и явления.</w:t>
            </w:r>
          </w:p>
          <w:p w:rsidR="007966A5" w:rsidRPr="008528DA" w:rsidRDefault="007966A5" w:rsidP="007966A5">
            <w:pPr>
              <w:pStyle w:val="TableParagraph"/>
              <w:tabs>
                <w:tab w:val="left" w:pos="243"/>
              </w:tabs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>
              <w:rPr>
                <w:sz w:val="20"/>
                <w:szCs w:val="20"/>
                <w:lang w:val="ru-RU"/>
              </w:rPr>
              <w:t>У</w:t>
            </w:r>
            <w:r w:rsidRPr="008528DA">
              <w:rPr>
                <w:sz w:val="20"/>
                <w:szCs w:val="20"/>
                <w:lang w:val="ru-RU"/>
              </w:rPr>
              <w:t>станавливать причинно – следственные связи, получать информацию из различных источников, структурировать и преобразовывать ее из одной формы в другую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b/>
                <w:sz w:val="20"/>
                <w:szCs w:val="20"/>
                <w:u w:val="single"/>
              </w:rPr>
              <w:t xml:space="preserve">К: </w:t>
            </w:r>
            <w:r w:rsidRPr="008528DA">
              <w:rPr>
                <w:sz w:val="20"/>
                <w:szCs w:val="20"/>
              </w:rPr>
              <w:t>Строить речевые высказывания в устной и письменной форме, аргументировать свою точку зрения</w:t>
            </w:r>
          </w:p>
        </w:tc>
        <w:tc>
          <w:tcPr>
            <w:tcW w:w="2693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онимать значимость</w:t>
            </w:r>
            <w:r w:rsidRPr="008528DA">
              <w:rPr>
                <w:sz w:val="20"/>
                <w:szCs w:val="20"/>
                <w:lang w:eastAsia="en-US"/>
              </w:rPr>
              <w:t xml:space="preserve"> естественно – научных знаний для решения практических задач.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17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3 – 5, 10</w:t>
            </w:r>
          </w:p>
        </w:tc>
      </w:tr>
      <w:tr w:rsidR="007966A5" w:rsidRPr="008528DA" w:rsidTr="00D41E57">
        <w:trPr>
          <w:trHeight w:val="105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Белки.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3260" w:type="dxa"/>
            <w:gridSpan w:val="2"/>
          </w:tcPr>
          <w:p w:rsidR="007966A5" w:rsidRPr="000E0DEB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E0DEB">
              <w:rPr>
                <w:w w:val="110"/>
                <w:sz w:val="20"/>
                <w:szCs w:val="20"/>
                <w:lang w:val="ru-RU"/>
              </w:rPr>
              <w:t xml:space="preserve">Описывать структуры и свойства белков как биополимеров. Устанавливать </w:t>
            </w:r>
            <w:proofErr w:type="spellStart"/>
            <w:r w:rsidRPr="000E0DEB">
              <w:rPr>
                <w:w w:val="110"/>
                <w:sz w:val="20"/>
                <w:szCs w:val="20"/>
                <w:lang w:val="ru-RU"/>
              </w:rPr>
              <w:t>межпредметные</w:t>
            </w:r>
            <w:proofErr w:type="spellEnd"/>
            <w:r w:rsidRPr="000E0DEB">
              <w:rPr>
                <w:w w:val="110"/>
                <w:sz w:val="20"/>
                <w:szCs w:val="20"/>
                <w:lang w:val="ru-RU"/>
              </w:rPr>
              <w:t xml:space="preserve"> связи химии и биологии на основе раскрытия биологической роли и химических свойств белков.</w:t>
            </w:r>
          </w:p>
        </w:tc>
        <w:tc>
          <w:tcPr>
            <w:tcW w:w="4250" w:type="dxa"/>
            <w:gridSpan w:val="2"/>
          </w:tcPr>
          <w:p w:rsidR="007966A5" w:rsidRPr="000E0DEB" w:rsidRDefault="007966A5" w:rsidP="007966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E0DEB">
              <w:rPr>
                <w:b/>
                <w:sz w:val="20"/>
                <w:szCs w:val="20"/>
                <w:u w:val="single"/>
              </w:rPr>
              <w:t xml:space="preserve">Р: </w:t>
            </w:r>
            <w:r w:rsidRPr="000E0DEB">
              <w:rPr>
                <w:rFonts w:eastAsia="TimesNewRomanPSMT"/>
                <w:sz w:val="20"/>
                <w:szCs w:val="20"/>
              </w:rPr>
              <w:t xml:space="preserve">Определять последовательность промежуточных </w:t>
            </w:r>
            <w:r w:rsidRPr="005E6B25">
              <w:rPr>
                <w:rFonts w:eastAsia="TimesNewRomanPSMT"/>
                <w:sz w:val="20"/>
                <w:szCs w:val="20"/>
              </w:rPr>
              <w:t>целей</w:t>
            </w:r>
            <w:r w:rsidRPr="005E6B25">
              <w:rPr>
                <w:b/>
                <w:sz w:val="20"/>
                <w:szCs w:val="20"/>
              </w:rPr>
              <w:t xml:space="preserve"> </w:t>
            </w:r>
            <w:r w:rsidRPr="005E6B25">
              <w:rPr>
                <w:rFonts w:eastAsia="TimesNewRomanPSMT"/>
                <w:sz w:val="20"/>
                <w:szCs w:val="20"/>
              </w:rPr>
              <w:t>с</w:t>
            </w:r>
            <w:r w:rsidRPr="000E0DEB">
              <w:rPr>
                <w:rFonts w:eastAsia="TimesNewRomanPSMT"/>
                <w:sz w:val="20"/>
                <w:szCs w:val="20"/>
              </w:rPr>
              <w:t xml:space="preserve"> учетом конечного результата; составлять план и последовательность</w:t>
            </w:r>
            <w:r w:rsidRPr="005E6B25">
              <w:rPr>
                <w:sz w:val="20"/>
                <w:szCs w:val="20"/>
              </w:rPr>
              <w:t xml:space="preserve"> </w:t>
            </w:r>
            <w:r w:rsidRPr="000E0DEB">
              <w:rPr>
                <w:rFonts w:eastAsia="TimesNewRomanPSMT"/>
                <w:sz w:val="20"/>
                <w:szCs w:val="20"/>
              </w:rPr>
              <w:t>действий.</w:t>
            </w:r>
          </w:p>
          <w:p w:rsidR="007966A5" w:rsidRPr="000E0DEB" w:rsidRDefault="007966A5" w:rsidP="007966A5">
            <w:pPr>
              <w:jc w:val="center"/>
              <w:rPr>
                <w:rStyle w:val="dash041e0431044b0447043d044b0439char1"/>
                <w:b/>
                <w:sz w:val="20"/>
                <w:szCs w:val="20"/>
                <w:u w:val="single"/>
              </w:rPr>
            </w:pPr>
            <w:r w:rsidRPr="000E0DEB">
              <w:rPr>
                <w:b/>
                <w:sz w:val="20"/>
                <w:szCs w:val="20"/>
                <w:u w:val="single"/>
              </w:rPr>
              <w:t xml:space="preserve">П: </w:t>
            </w:r>
            <w:r w:rsidRPr="000E0DEB">
              <w:rPr>
                <w:rStyle w:val="dash041e0431044b0447043d044b0439char1"/>
                <w:sz w:val="20"/>
                <w:szCs w:val="20"/>
              </w:rPr>
              <w:t xml:space="preserve">Формировать умения устанавливать связи между реально наблюдаемыми химическими явлениями и процессами, происходящими в микромире, объяснять причины многообразия </w:t>
            </w:r>
            <w:r w:rsidRPr="000E0DEB">
              <w:rPr>
                <w:rStyle w:val="dash041e0431044b0447043d044b0439char1"/>
                <w:sz w:val="20"/>
                <w:szCs w:val="20"/>
              </w:rPr>
              <w:lastRenderedPageBreak/>
              <w:t>веществ.</w:t>
            </w:r>
          </w:p>
          <w:p w:rsidR="007966A5" w:rsidRPr="000E0DEB" w:rsidRDefault="007966A5" w:rsidP="007966A5">
            <w:pPr>
              <w:jc w:val="center"/>
              <w:rPr>
                <w:b/>
                <w:u w:val="single"/>
              </w:rPr>
            </w:pPr>
            <w:r w:rsidRPr="000E0DEB">
              <w:rPr>
                <w:b/>
                <w:sz w:val="20"/>
                <w:szCs w:val="20"/>
                <w:u w:val="single"/>
              </w:rPr>
              <w:t>К:</w:t>
            </w:r>
            <w:r w:rsidRPr="000E0DEB">
              <w:rPr>
                <w:sz w:val="20"/>
                <w:szCs w:val="20"/>
              </w:rPr>
              <w:t xml:space="preserve"> Планировать учебное сотрудничество с учителем и сверстниками.</w:t>
            </w:r>
          </w:p>
        </w:tc>
        <w:tc>
          <w:tcPr>
            <w:tcW w:w="2693" w:type="dxa"/>
          </w:tcPr>
          <w:p w:rsidR="007966A5" w:rsidRPr="000E0DEB" w:rsidRDefault="007966A5" w:rsidP="007966A5">
            <w:pPr>
              <w:jc w:val="center"/>
              <w:rPr>
                <w:sz w:val="20"/>
                <w:szCs w:val="20"/>
              </w:rPr>
            </w:pPr>
            <w:r w:rsidRPr="000E0DEB">
              <w:rPr>
                <w:sz w:val="20"/>
                <w:szCs w:val="20"/>
              </w:rPr>
              <w:lastRenderedPageBreak/>
              <w:t>Применять полученные знания в повседневной жизни.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17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7966A5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1, 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9, 11</w:t>
            </w:r>
          </w:p>
        </w:tc>
      </w:tr>
      <w:tr w:rsidR="007966A5" w:rsidRPr="008528DA" w:rsidTr="00D41E57">
        <w:trPr>
          <w:trHeight w:val="112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Нуклеиновые кислоты.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3260" w:type="dxa"/>
            <w:gridSpan w:val="2"/>
          </w:tcPr>
          <w:p w:rsidR="007966A5" w:rsidRPr="000E0DEB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 w:rsidRPr="000E0DEB">
              <w:rPr>
                <w:w w:val="110"/>
                <w:sz w:val="20"/>
                <w:szCs w:val="20"/>
              </w:rPr>
              <w:t xml:space="preserve">Описывать структуру и состав нуклеиновых кислот как </w:t>
            </w:r>
            <w:proofErr w:type="spellStart"/>
            <w:r w:rsidRPr="000E0DEB">
              <w:rPr>
                <w:w w:val="110"/>
                <w:sz w:val="20"/>
                <w:szCs w:val="20"/>
              </w:rPr>
              <w:t>полинуклеотидов</w:t>
            </w:r>
            <w:proofErr w:type="spellEnd"/>
            <w:r w:rsidRPr="000E0DEB">
              <w:rPr>
                <w:w w:val="110"/>
                <w:sz w:val="20"/>
                <w:szCs w:val="20"/>
              </w:rPr>
              <w:t xml:space="preserve">. Устанавливать </w:t>
            </w:r>
            <w:proofErr w:type="spellStart"/>
            <w:r w:rsidRPr="000E0DEB">
              <w:rPr>
                <w:w w:val="110"/>
                <w:sz w:val="20"/>
                <w:szCs w:val="20"/>
              </w:rPr>
              <w:t>межпредметные</w:t>
            </w:r>
            <w:proofErr w:type="spellEnd"/>
            <w:r w:rsidRPr="000E0DEB">
              <w:rPr>
                <w:w w:val="110"/>
                <w:sz w:val="20"/>
                <w:szCs w:val="20"/>
              </w:rPr>
              <w:t xml:space="preserve"> связи химии и биологии на основе раскрытия биологической роли этих кислот</w:t>
            </w:r>
            <w:r w:rsidRPr="000E0DEB">
              <w:rPr>
                <w:sz w:val="20"/>
                <w:szCs w:val="20"/>
              </w:rPr>
              <w:t xml:space="preserve"> </w:t>
            </w:r>
            <w:r w:rsidRPr="000E0DEB">
              <w:rPr>
                <w:w w:val="110"/>
                <w:sz w:val="20"/>
                <w:szCs w:val="20"/>
              </w:rPr>
              <w:t>в передаче и хранении наследственной информации.</w:t>
            </w:r>
          </w:p>
        </w:tc>
        <w:tc>
          <w:tcPr>
            <w:tcW w:w="4250" w:type="dxa"/>
            <w:gridSpan w:val="2"/>
          </w:tcPr>
          <w:p w:rsidR="007966A5" w:rsidRPr="000E0DEB" w:rsidRDefault="007966A5" w:rsidP="007966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E0DEB">
              <w:rPr>
                <w:b/>
                <w:sz w:val="20"/>
                <w:szCs w:val="20"/>
                <w:u w:val="single"/>
              </w:rPr>
              <w:t>Р:</w:t>
            </w:r>
            <w:r>
              <w:rPr>
                <w:rFonts w:eastAsia="TimesNewRomanPSMT"/>
                <w:sz w:val="20"/>
                <w:szCs w:val="20"/>
              </w:rPr>
              <w:t xml:space="preserve"> Классифицировать, осуществлять сравнение, создавать обобщения, устанавливать аналогии, делать выводы</w:t>
            </w:r>
            <w:r w:rsidRPr="000E0DEB">
              <w:rPr>
                <w:rFonts w:eastAsia="TimesNewRomanPSMT"/>
                <w:sz w:val="20"/>
                <w:szCs w:val="20"/>
              </w:rPr>
              <w:t>.</w:t>
            </w:r>
          </w:p>
          <w:p w:rsidR="007966A5" w:rsidRPr="005E6B25" w:rsidRDefault="007966A5" w:rsidP="007966A5">
            <w:pPr>
              <w:tabs>
                <w:tab w:val="left" w:pos="1860"/>
              </w:tabs>
              <w:jc w:val="center"/>
              <w:rPr>
                <w:rStyle w:val="dash041e0431044b0447043d044b0439char1"/>
                <w:b/>
                <w:sz w:val="20"/>
                <w:szCs w:val="20"/>
                <w:u w:val="single"/>
              </w:rPr>
            </w:pPr>
            <w:r w:rsidRPr="000E0DEB">
              <w:rPr>
                <w:b/>
                <w:sz w:val="20"/>
                <w:szCs w:val="20"/>
                <w:u w:val="single"/>
              </w:rPr>
              <w:t xml:space="preserve">П: </w:t>
            </w:r>
            <w:r w:rsidRPr="00CF1E26">
              <w:rPr>
                <w:sz w:val="20"/>
                <w:szCs w:val="20"/>
              </w:rPr>
              <w:t xml:space="preserve">Формировать </w:t>
            </w:r>
            <w:r w:rsidRPr="00CF1E26"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стойчивый учебно-познавательный</w:t>
            </w:r>
            <w:r w:rsidRPr="00CF1E26">
              <w:rPr>
                <w:iCs/>
                <w:sz w:val="20"/>
                <w:szCs w:val="20"/>
              </w:rPr>
              <w:t xml:space="preserve"> интерес к новым общим способам решения задач.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0E0DEB">
              <w:rPr>
                <w:b/>
                <w:sz w:val="20"/>
                <w:szCs w:val="20"/>
                <w:u w:val="single"/>
              </w:rPr>
              <w:t>К:</w:t>
            </w:r>
            <w:r w:rsidRPr="000E0DEB">
              <w:rPr>
                <w:sz w:val="20"/>
                <w:szCs w:val="20"/>
              </w:rPr>
              <w:t xml:space="preserve"> Планировать учебное сотрудничество с учителем и сверстниками.</w:t>
            </w:r>
          </w:p>
        </w:tc>
        <w:tc>
          <w:tcPr>
            <w:tcW w:w="2693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онимать значимость</w:t>
            </w:r>
            <w:r w:rsidRPr="008528DA">
              <w:rPr>
                <w:sz w:val="20"/>
                <w:szCs w:val="20"/>
                <w:lang w:eastAsia="en-US"/>
              </w:rPr>
              <w:t xml:space="preserve"> естественно – научных знаний для решения практических задач.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18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7966A5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1 – 8 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</w:p>
        </w:tc>
      </w:tr>
      <w:tr w:rsidR="007966A5" w:rsidRPr="008528DA" w:rsidTr="00D41E57">
        <w:trPr>
          <w:trHeight w:val="105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Ферменты.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3260" w:type="dxa"/>
            <w:gridSpan w:val="2"/>
          </w:tcPr>
          <w:p w:rsidR="007966A5" w:rsidRPr="005E6B25" w:rsidRDefault="007966A5" w:rsidP="007966A5">
            <w:pPr>
              <w:pStyle w:val="TableParagraph"/>
              <w:ind w:left="0"/>
              <w:jc w:val="center"/>
              <w:rPr>
                <w:w w:val="110"/>
                <w:sz w:val="20"/>
                <w:szCs w:val="20"/>
                <w:lang w:val="ru-RU"/>
              </w:rPr>
            </w:pPr>
            <w:r w:rsidRPr="005E6B25">
              <w:rPr>
                <w:w w:val="110"/>
                <w:sz w:val="20"/>
                <w:szCs w:val="20"/>
                <w:lang w:val="ru-RU"/>
              </w:rPr>
              <w:t xml:space="preserve">На основе </w:t>
            </w:r>
            <w:proofErr w:type="spellStart"/>
            <w:r w:rsidRPr="005E6B25">
              <w:rPr>
                <w:w w:val="110"/>
                <w:sz w:val="20"/>
                <w:szCs w:val="20"/>
                <w:lang w:val="ru-RU"/>
              </w:rPr>
              <w:t>межпредметных</w:t>
            </w:r>
            <w:proofErr w:type="spellEnd"/>
            <w:r w:rsidRPr="005E6B25">
              <w:rPr>
                <w:w w:val="110"/>
                <w:sz w:val="20"/>
                <w:szCs w:val="20"/>
                <w:lang w:val="ru-RU"/>
              </w:rPr>
              <w:t xml:space="preserve"> связей с биологией устанавливать общее, особенное и единичное для ферментов как биологических катализаторов.</w:t>
            </w:r>
          </w:p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 w:rsidRPr="005E6B25">
              <w:rPr>
                <w:w w:val="110"/>
                <w:sz w:val="20"/>
                <w:szCs w:val="20"/>
              </w:rPr>
              <w:t>Раскрывать их роль</w:t>
            </w:r>
            <w:r w:rsidRPr="005E6B25">
              <w:rPr>
                <w:sz w:val="20"/>
                <w:szCs w:val="20"/>
              </w:rPr>
              <w:t xml:space="preserve"> </w:t>
            </w:r>
            <w:r w:rsidRPr="005E6B25">
              <w:rPr>
                <w:w w:val="110"/>
                <w:sz w:val="20"/>
                <w:szCs w:val="20"/>
              </w:rPr>
              <w:t>в организации жизни на Земле,</w:t>
            </w:r>
            <w:r w:rsidRPr="005E6B25">
              <w:rPr>
                <w:sz w:val="20"/>
                <w:szCs w:val="20"/>
              </w:rPr>
              <w:t xml:space="preserve"> </w:t>
            </w:r>
            <w:r w:rsidRPr="005E6B25">
              <w:rPr>
                <w:w w:val="110"/>
                <w:sz w:val="20"/>
                <w:szCs w:val="20"/>
              </w:rPr>
              <w:t>а также в пищевой и медицинской промышленности.</w:t>
            </w:r>
          </w:p>
        </w:tc>
        <w:tc>
          <w:tcPr>
            <w:tcW w:w="4250" w:type="dxa"/>
            <w:gridSpan w:val="2"/>
          </w:tcPr>
          <w:p w:rsidR="007966A5" w:rsidRPr="00F11C8D" w:rsidRDefault="007966A5" w:rsidP="007966A5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11C8D">
              <w:rPr>
                <w:b/>
                <w:sz w:val="20"/>
                <w:szCs w:val="20"/>
                <w:u w:val="single"/>
              </w:rPr>
              <w:t xml:space="preserve">Р: </w:t>
            </w:r>
            <w:r w:rsidRPr="00F11C8D">
              <w:rPr>
                <w:iCs/>
                <w:sz w:val="20"/>
                <w:szCs w:val="20"/>
              </w:rPr>
              <w:t>Планировать свои действия в соответствии с поставленной</w:t>
            </w:r>
            <w:r w:rsidRPr="00F11C8D">
              <w:rPr>
                <w:sz w:val="20"/>
                <w:szCs w:val="20"/>
              </w:rPr>
              <w:t xml:space="preserve"> </w:t>
            </w:r>
            <w:r w:rsidRPr="00F11C8D">
              <w:rPr>
                <w:iCs/>
                <w:sz w:val="20"/>
                <w:szCs w:val="20"/>
              </w:rPr>
              <w:t>задачей и условиями ее реализации.</w:t>
            </w:r>
          </w:p>
          <w:p w:rsidR="007966A5" w:rsidRPr="008528DA" w:rsidRDefault="007966A5" w:rsidP="007966A5">
            <w:pPr>
              <w:pStyle w:val="TableParagraph"/>
              <w:tabs>
                <w:tab w:val="left" w:pos="243"/>
              </w:tabs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528DA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>
              <w:rPr>
                <w:sz w:val="20"/>
                <w:szCs w:val="20"/>
                <w:lang w:val="ru-RU"/>
              </w:rPr>
              <w:t>У</w:t>
            </w:r>
            <w:r w:rsidRPr="008528DA">
              <w:rPr>
                <w:sz w:val="20"/>
                <w:szCs w:val="20"/>
                <w:lang w:val="ru-RU"/>
              </w:rPr>
              <w:t>станавливать причинно – следственные связи, получать информацию из различных источников, структурировать и преобразовывать ее из одной формы в другую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8528DA">
              <w:rPr>
                <w:b/>
                <w:sz w:val="20"/>
                <w:szCs w:val="20"/>
                <w:u w:val="single"/>
              </w:rPr>
              <w:t xml:space="preserve">К: </w:t>
            </w:r>
            <w:r w:rsidRPr="008528DA">
              <w:rPr>
                <w:sz w:val="20"/>
                <w:szCs w:val="20"/>
              </w:rPr>
              <w:t>Строить речевые высказывания в устной и письменной форме, аргументировать свою точку зрения.</w:t>
            </w:r>
          </w:p>
        </w:tc>
        <w:tc>
          <w:tcPr>
            <w:tcW w:w="2693" w:type="dxa"/>
          </w:tcPr>
          <w:p w:rsidR="007966A5" w:rsidRPr="008E201D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8E201D">
              <w:rPr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19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1 – 7</w:t>
            </w:r>
          </w:p>
        </w:tc>
      </w:tr>
      <w:tr w:rsidR="007966A5" w:rsidRPr="008528DA" w:rsidTr="00D41E57">
        <w:trPr>
          <w:trHeight w:val="104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Витамины. Гормоны, лекарства.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3260" w:type="dxa"/>
            <w:gridSpan w:val="2"/>
          </w:tcPr>
          <w:p w:rsidR="007966A5" w:rsidRPr="00E714ED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 w:rsidRPr="00E714ED">
              <w:rPr>
                <w:w w:val="110"/>
                <w:sz w:val="20"/>
                <w:szCs w:val="20"/>
              </w:rPr>
              <w:t xml:space="preserve">На основе </w:t>
            </w:r>
            <w:proofErr w:type="spellStart"/>
            <w:r w:rsidRPr="00E714ED">
              <w:rPr>
                <w:w w:val="110"/>
                <w:sz w:val="20"/>
                <w:szCs w:val="20"/>
              </w:rPr>
              <w:t>межпредметных</w:t>
            </w:r>
            <w:proofErr w:type="spellEnd"/>
            <w:r w:rsidRPr="00E714ED">
              <w:rPr>
                <w:w w:val="110"/>
                <w:sz w:val="20"/>
                <w:szCs w:val="20"/>
              </w:rPr>
              <w:t xml:space="preserve"> связей с биологией раскрывать биологическую</w:t>
            </w:r>
            <w:r w:rsidRPr="00E714ED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714ED">
              <w:rPr>
                <w:w w:val="110"/>
                <w:sz w:val="20"/>
                <w:szCs w:val="20"/>
              </w:rPr>
              <w:t>роль</w:t>
            </w:r>
            <w:r w:rsidRPr="00E714ED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714ED">
              <w:rPr>
                <w:w w:val="110"/>
                <w:sz w:val="20"/>
                <w:szCs w:val="20"/>
              </w:rPr>
              <w:t>витаминов</w:t>
            </w:r>
            <w:r w:rsidRPr="00E714ED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714ED">
              <w:rPr>
                <w:w w:val="110"/>
                <w:sz w:val="20"/>
                <w:szCs w:val="20"/>
              </w:rPr>
              <w:t>и</w:t>
            </w:r>
            <w:r w:rsidRPr="00E714ED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714ED">
              <w:rPr>
                <w:w w:val="110"/>
                <w:sz w:val="20"/>
                <w:szCs w:val="20"/>
              </w:rPr>
              <w:t>их</w:t>
            </w:r>
            <w:r w:rsidRPr="00E714ED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714ED">
              <w:rPr>
                <w:w w:val="110"/>
                <w:sz w:val="20"/>
                <w:szCs w:val="20"/>
              </w:rPr>
              <w:t xml:space="preserve">значение для сохранения здоровья человека. </w:t>
            </w:r>
          </w:p>
          <w:p w:rsidR="007966A5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 w:rsidRPr="00E714ED">
              <w:rPr>
                <w:w w:val="110"/>
                <w:sz w:val="20"/>
                <w:szCs w:val="20"/>
              </w:rPr>
              <w:t>Раскрыть химическую природу гормонов и их роль в организации гуморальной регуляции деятельности организма человека.</w:t>
            </w:r>
            <w:r>
              <w:rPr>
                <w:w w:val="110"/>
                <w:sz w:val="20"/>
                <w:szCs w:val="20"/>
              </w:rPr>
              <w:t xml:space="preserve"> </w:t>
            </w:r>
          </w:p>
          <w:p w:rsidR="007966A5" w:rsidRPr="00E714ED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 w:rsidRPr="00E714ED">
              <w:rPr>
                <w:w w:val="110"/>
                <w:sz w:val="20"/>
                <w:szCs w:val="20"/>
              </w:rPr>
              <w:t>Осваивать нормы экологического и безопасного обращения с лекарственными препаратами.</w:t>
            </w:r>
          </w:p>
        </w:tc>
        <w:tc>
          <w:tcPr>
            <w:tcW w:w="4250" w:type="dxa"/>
            <w:gridSpan w:val="2"/>
          </w:tcPr>
          <w:p w:rsidR="007966A5" w:rsidRPr="008E201D" w:rsidRDefault="007966A5" w:rsidP="007966A5">
            <w:pPr>
              <w:tabs>
                <w:tab w:val="left" w:pos="1860"/>
              </w:tabs>
              <w:jc w:val="center"/>
              <w:rPr>
                <w:rFonts w:eastAsia="Georgia"/>
                <w:b/>
                <w:sz w:val="20"/>
                <w:szCs w:val="20"/>
                <w:u w:val="single"/>
              </w:rPr>
            </w:pPr>
            <w:r w:rsidRPr="008E201D">
              <w:rPr>
                <w:rFonts w:eastAsia="Georgia"/>
                <w:b/>
                <w:sz w:val="20"/>
                <w:szCs w:val="20"/>
                <w:u w:val="single"/>
              </w:rPr>
              <w:t xml:space="preserve">Р: </w:t>
            </w:r>
            <w:r w:rsidRPr="008E201D">
              <w:rPr>
                <w:rFonts w:eastAsia="Georgia"/>
                <w:sz w:val="20"/>
                <w:szCs w:val="20"/>
              </w:rPr>
              <w:t>Формулировать учебные задачи как шаги достижения поставленной цели деятельности.</w:t>
            </w:r>
          </w:p>
          <w:p w:rsidR="007966A5" w:rsidRPr="008E201D" w:rsidRDefault="007966A5" w:rsidP="007966A5">
            <w:pPr>
              <w:tabs>
                <w:tab w:val="left" w:pos="1860"/>
              </w:tabs>
              <w:jc w:val="center"/>
              <w:rPr>
                <w:rFonts w:eastAsia="Georgia"/>
                <w:b/>
                <w:sz w:val="20"/>
                <w:szCs w:val="20"/>
                <w:u w:val="single"/>
              </w:rPr>
            </w:pPr>
            <w:r w:rsidRPr="008E201D">
              <w:rPr>
                <w:rFonts w:eastAsia="Georgia"/>
                <w:b/>
                <w:sz w:val="20"/>
                <w:szCs w:val="20"/>
                <w:u w:val="single"/>
              </w:rPr>
              <w:t xml:space="preserve">П: </w:t>
            </w:r>
            <w:r w:rsidRPr="008E201D">
              <w:rPr>
                <w:rFonts w:eastAsia="Georgia"/>
                <w:sz w:val="20"/>
                <w:szCs w:val="20"/>
              </w:rPr>
              <w:t>Строить рассуждение от общих закономерностей к частным явлениям и от частных явлений к общим закономерностям.</w:t>
            </w:r>
          </w:p>
          <w:p w:rsidR="007966A5" w:rsidRPr="008E201D" w:rsidRDefault="007966A5" w:rsidP="007966A5">
            <w:pPr>
              <w:tabs>
                <w:tab w:val="left" w:pos="1860"/>
              </w:tabs>
              <w:jc w:val="center"/>
              <w:rPr>
                <w:rFonts w:eastAsia="Georgia"/>
                <w:b/>
                <w:sz w:val="20"/>
                <w:szCs w:val="20"/>
                <w:u w:val="single"/>
              </w:rPr>
            </w:pPr>
            <w:r w:rsidRPr="008E201D">
              <w:rPr>
                <w:rFonts w:eastAsia="Georgia"/>
                <w:b/>
                <w:sz w:val="20"/>
                <w:szCs w:val="20"/>
                <w:u w:val="single"/>
              </w:rPr>
              <w:t xml:space="preserve">К: </w:t>
            </w:r>
            <w:r w:rsidRPr="008E201D">
              <w:rPr>
                <w:rFonts w:eastAsia="Georgia"/>
                <w:sz w:val="20"/>
                <w:szCs w:val="20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замен).</w:t>
            </w:r>
          </w:p>
        </w:tc>
        <w:tc>
          <w:tcPr>
            <w:tcW w:w="2693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8E201D">
              <w:rPr>
                <w:rFonts w:eastAsia="Georgia"/>
                <w:sz w:val="20"/>
                <w:szCs w:val="20"/>
              </w:rPr>
              <w:t>Выполнять самостоятельные поступки и действия (в том числе руководящего плана), принимать ответственность за их результаты.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</w:t>
            </w:r>
            <w:r w:rsidRPr="008528DA">
              <w:rPr>
                <w:sz w:val="20"/>
                <w:szCs w:val="20"/>
              </w:rPr>
              <w:t xml:space="preserve">, 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1 – 8</w:t>
            </w:r>
          </w:p>
        </w:tc>
      </w:tr>
      <w:tr w:rsidR="007966A5" w:rsidRPr="008528DA" w:rsidTr="00D41E57">
        <w:trPr>
          <w:trHeight w:val="104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Практическая работа №1 «Идентификация органических </w:t>
            </w:r>
            <w:r>
              <w:rPr>
                <w:w w:val="110"/>
                <w:sz w:val="20"/>
                <w:szCs w:val="20"/>
              </w:rPr>
              <w:lastRenderedPageBreak/>
              <w:t>соединений».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20.12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3260" w:type="dxa"/>
            <w:gridSpan w:val="2"/>
          </w:tcPr>
          <w:p w:rsidR="007966A5" w:rsidRPr="00E714ED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 w:rsidRPr="00E714ED">
              <w:rPr>
                <w:w w:val="110"/>
                <w:sz w:val="20"/>
                <w:szCs w:val="20"/>
              </w:rPr>
              <w:t xml:space="preserve">Проводить, наблюдать и описывать химический эксперимент для подтверждения строения и </w:t>
            </w:r>
            <w:r w:rsidRPr="00E714ED">
              <w:rPr>
                <w:w w:val="110"/>
                <w:sz w:val="20"/>
                <w:szCs w:val="20"/>
              </w:rPr>
              <w:lastRenderedPageBreak/>
              <w:t>свойств различных органических соединений, а также их идентификации с помощью качественных реакций.</w:t>
            </w:r>
          </w:p>
        </w:tc>
        <w:tc>
          <w:tcPr>
            <w:tcW w:w="4250" w:type="dxa"/>
            <w:gridSpan w:val="2"/>
          </w:tcPr>
          <w:p w:rsidR="007966A5" w:rsidRPr="008E201D" w:rsidRDefault="007966A5" w:rsidP="007966A5">
            <w:pPr>
              <w:tabs>
                <w:tab w:val="left" w:pos="1860"/>
              </w:tabs>
              <w:jc w:val="center"/>
              <w:rPr>
                <w:sz w:val="20"/>
                <w:szCs w:val="20"/>
              </w:rPr>
            </w:pPr>
            <w:r w:rsidRPr="008E201D">
              <w:rPr>
                <w:b/>
                <w:sz w:val="20"/>
                <w:szCs w:val="20"/>
                <w:u w:val="single"/>
              </w:rPr>
              <w:lastRenderedPageBreak/>
              <w:t>Р:</w:t>
            </w:r>
            <w:r w:rsidRPr="008E201D">
              <w:rPr>
                <w:sz w:val="20"/>
                <w:szCs w:val="20"/>
              </w:rPr>
              <w:t xml:space="preserve"> Выбирать из предложенных и самостоятельно искать средства/ресурсы для решения задачи/достижения цели.</w:t>
            </w:r>
          </w:p>
          <w:p w:rsidR="007966A5" w:rsidRPr="008E201D" w:rsidRDefault="007966A5" w:rsidP="007966A5">
            <w:pPr>
              <w:tabs>
                <w:tab w:val="left" w:pos="1860"/>
              </w:tabs>
              <w:jc w:val="center"/>
              <w:rPr>
                <w:sz w:val="20"/>
                <w:szCs w:val="20"/>
              </w:rPr>
            </w:pPr>
            <w:r w:rsidRPr="008E201D">
              <w:rPr>
                <w:b/>
                <w:sz w:val="20"/>
                <w:szCs w:val="20"/>
                <w:u w:val="single"/>
              </w:rPr>
              <w:t xml:space="preserve">П: </w:t>
            </w:r>
            <w:r w:rsidRPr="008E201D">
              <w:rPr>
                <w:sz w:val="20"/>
                <w:szCs w:val="20"/>
              </w:rPr>
              <w:t xml:space="preserve">Создавать вербальные, вещественные и </w:t>
            </w:r>
            <w:r w:rsidRPr="008E201D">
              <w:rPr>
                <w:sz w:val="20"/>
                <w:szCs w:val="20"/>
              </w:rPr>
              <w:lastRenderedPageBreak/>
              <w:t>информационные модели с выделением существенных характеристик объекта.</w:t>
            </w:r>
          </w:p>
          <w:p w:rsidR="007966A5" w:rsidRPr="008E201D" w:rsidRDefault="007966A5" w:rsidP="007966A5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E201D">
              <w:rPr>
                <w:b/>
                <w:sz w:val="20"/>
                <w:szCs w:val="20"/>
                <w:u w:val="single"/>
              </w:rPr>
              <w:t>К:</w:t>
            </w:r>
            <w:r w:rsidRPr="008E201D">
              <w:rPr>
                <w:sz w:val="20"/>
                <w:szCs w:val="20"/>
              </w:rPr>
              <w:t xml:space="preserve"> Формировать умения слушать учителя, вести диалог с учителем и другими учащимися.</w:t>
            </w:r>
          </w:p>
        </w:tc>
        <w:tc>
          <w:tcPr>
            <w:tcW w:w="2693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Формировать навыки грамотного обращения с веществами в химической лаборатории и в быту.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подготов</w:t>
            </w:r>
            <w:proofErr w:type="spellEnd"/>
            <w:r>
              <w:rPr>
                <w:sz w:val="20"/>
                <w:szCs w:val="20"/>
              </w:rPr>
              <w:t>-ка</w:t>
            </w:r>
            <w:proofErr w:type="gramEnd"/>
            <w:r>
              <w:rPr>
                <w:sz w:val="20"/>
                <w:szCs w:val="20"/>
              </w:rPr>
              <w:t xml:space="preserve"> к к/р</w:t>
            </w:r>
          </w:p>
        </w:tc>
      </w:tr>
      <w:tr w:rsidR="007966A5" w:rsidRPr="008528DA" w:rsidTr="00D41E57">
        <w:trPr>
          <w:trHeight w:val="104"/>
        </w:trPr>
        <w:tc>
          <w:tcPr>
            <w:tcW w:w="15701" w:type="dxa"/>
            <w:gridSpan w:val="10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3</w:t>
            </w:r>
            <w:r w:rsidRPr="008528DA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ИСКУСТВЕННЫЕ И СИНТЕТИЧЕСКИЕ ПОЛИМЕРЫ </w:t>
            </w:r>
            <w:r>
              <w:rPr>
                <w:b/>
                <w:i/>
                <w:w w:val="95"/>
                <w:sz w:val="20"/>
                <w:szCs w:val="20"/>
              </w:rPr>
              <w:t>(3 часа)</w:t>
            </w:r>
          </w:p>
        </w:tc>
      </w:tr>
      <w:tr w:rsidR="007966A5" w:rsidRPr="008528DA" w:rsidTr="00D41E57">
        <w:trPr>
          <w:trHeight w:val="92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Искусственные полимеры. Синтетические органические соединения.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3260" w:type="dxa"/>
            <w:gridSpan w:val="2"/>
          </w:tcPr>
          <w:p w:rsidR="007966A5" w:rsidRPr="00E714ED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714ED">
              <w:rPr>
                <w:w w:val="110"/>
                <w:sz w:val="20"/>
                <w:szCs w:val="20"/>
                <w:lang w:val="ru-RU"/>
              </w:rPr>
              <w:t>Характеризовать реакции полимеризации и поликонденсации как способы получения синтетических высокомолекулярных соединений. Описывать отдельных представителей пластмасс и волокон, их строение и классификацию</w:t>
            </w:r>
          </w:p>
          <w:p w:rsidR="007966A5" w:rsidRPr="00E714ED" w:rsidRDefault="007966A5" w:rsidP="007966A5">
            <w:pPr>
              <w:pStyle w:val="TableParagraph"/>
              <w:ind w:left="0"/>
              <w:jc w:val="center"/>
              <w:rPr>
                <w:w w:val="110"/>
                <w:sz w:val="20"/>
                <w:szCs w:val="20"/>
                <w:lang w:val="ru-RU"/>
              </w:rPr>
            </w:pPr>
            <w:r w:rsidRPr="00E714ED">
              <w:rPr>
                <w:w w:val="110"/>
                <w:sz w:val="20"/>
                <w:szCs w:val="20"/>
                <w:lang w:val="ru-RU"/>
              </w:rPr>
              <w:t>с помощью родного языка и языка химии.</w:t>
            </w:r>
          </w:p>
        </w:tc>
        <w:tc>
          <w:tcPr>
            <w:tcW w:w="4250" w:type="dxa"/>
            <w:gridSpan w:val="2"/>
          </w:tcPr>
          <w:p w:rsidR="007966A5" w:rsidRPr="000E0DEB" w:rsidRDefault="007966A5" w:rsidP="007966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E0DEB">
              <w:rPr>
                <w:b/>
                <w:sz w:val="20"/>
                <w:szCs w:val="20"/>
                <w:u w:val="single"/>
              </w:rPr>
              <w:t>Р:</w:t>
            </w:r>
            <w:r>
              <w:rPr>
                <w:rFonts w:eastAsia="TimesNewRomanPSMT"/>
                <w:sz w:val="20"/>
                <w:szCs w:val="20"/>
              </w:rPr>
              <w:t xml:space="preserve"> Классифицировать, осуществлять сравнение, создавать обобщения, устанавливать аналогии, делать выводы</w:t>
            </w:r>
            <w:r w:rsidRPr="000E0DEB">
              <w:rPr>
                <w:rFonts w:eastAsia="TimesNewRomanPSMT"/>
                <w:sz w:val="20"/>
                <w:szCs w:val="20"/>
              </w:rPr>
              <w:t>.</w:t>
            </w:r>
          </w:p>
          <w:p w:rsidR="007966A5" w:rsidRPr="005E6B25" w:rsidRDefault="007966A5" w:rsidP="007966A5">
            <w:pPr>
              <w:tabs>
                <w:tab w:val="left" w:pos="1860"/>
              </w:tabs>
              <w:jc w:val="center"/>
              <w:rPr>
                <w:rStyle w:val="dash041e0431044b0447043d044b0439char1"/>
                <w:b/>
                <w:sz w:val="20"/>
                <w:szCs w:val="20"/>
                <w:u w:val="single"/>
              </w:rPr>
            </w:pPr>
            <w:r w:rsidRPr="000E0DEB">
              <w:rPr>
                <w:b/>
                <w:sz w:val="20"/>
                <w:szCs w:val="20"/>
                <w:u w:val="single"/>
              </w:rPr>
              <w:t xml:space="preserve">П: </w:t>
            </w:r>
            <w:r w:rsidRPr="00CF1E26">
              <w:rPr>
                <w:sz w:val="20"/>
                <w:szCs w:val="20"/>
              </w:rPr>
              <w:t xml:space="preserve">Формировать </w:t>
            </w:r>
            <w:r w:rsidRPr="00CF1E26"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стойчивый учебно-познавательный</w:t>
            </w:r>
            <w:r w:rsidRPr="00CF1E26">
              <w:rPr>
                <w:iCs/>
                <w:sz w:val="20"/>
                <w:szCs w:val="20"/>
              </w:rPr>
              <w:t xml:space="preserve"> интерес к новым общим способам решения задач.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0E0DEB">
              <w:rPr>
                <w:b/>
                <w:sz w:val="20"/>
                <w:szCs w:val="20"/>
                <w:u w:val="single"/>
              </w:rPr>
              <w:t>К:</w:t>
            </w:r>
            <w:r w:rsidRPr="000E0DEB">
              <w:rPr>
                <w:sz w:val="20"/>
                <w:szCs w:val="20"/>
              </w:rPr>
              <w:t xml:space="preserve"> Планировать учебное сотрудничество с учителем и сверстниками.</w:t>
            </w:r>
          </w:p>
        </w:tc>
        <w:tc>
          <w:tcPr>
            <w:tcW w:w="2693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Понимать значимость естественно – научных знаний в повседневной жизни, технике, медицине для решения практических задач; формировать экологическую культуру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21</w:t>
            </w:r>
            <w:r w:rsidRPr="008528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22</w:t>
            </w:r>
          </w:p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 w:rsidRPr="008528DA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1 – 7 (с.166), упр. 1 – 4 (с.173)</w:t>
            </w:r>
          </w:p>
        </w:tc>
      </w:tr>
      <w:tr w:rsidR="007966A5" w:rsidRPr="008528DA" w:rsidTr="00D41E57">
        <w:trPr>
          <w:trHeight w:val="112"/>
        </w:trPr>
        <w:tc>
          <w:tcPr>
            <w:tcW w:w="817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Практическая работа №2 «Распознавание пластмасс и волокон»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712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3260" w:type="dxa"/>
            <w:gridSpan w:val="2"/>
          </w:tcPr>
          <w:p w:rsidR="007966A5" w:rsidRPr="00E714ED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 w:rsidRPr="00E714ED">
              <w:rPr>
                <w:w w:val="110"/>
                <w:sz w:val="20"/>
                <w:szCs w:val="20"/>
              </w:rPr>
              <w:t>Проводить, наблюдать и описывать химический эксперимент для идентификации пластмасс и волокон с помощью качественных реакций.</w:t>
            </w:r>
          </w:p>
        </w:tc>
        <w:tc>
          <w:tcPr>
            <w:tcW w:w="4250" w:type="dxa"/>
            <w:gridSpan w:val="2"/>
          </w:tcPr>
          <w:p w:rsidR="007966A5" w:rsidRPr="00CA298F" w:rsidRDefault="007966A5" w:rsidP="007966A5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CA298F">
              <w:rPr>
                <w:b/>
                <w:sz w:val="20"/>
                <w:szCs w:val="20"/>
                <w:u w:val="single"/>
              </w:rPr>
              <w:t xml:space="preserve">Р: </w:t>
            </w:r>
            <w:r w:rsidRPr="00CA298F">
              <w:rPr>
                <w:sz w:val="20"/>
                <w:szCs w:val="20"/>
              </w:rPr>
              <w:t>Выдвигать версии решения проблемы, осознавать конечный результат.</w:t>
            </w:r>
          </w:p>
          <w:p w:rsidR="007966A5" w:rsidRPr="00CA298F" w:rsidRDefault="007966A5" w:rsidP="007966A5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CA298F">
              <w:rPr>
                <w:b/>
                <w:sz w:val="20"/>
                <w:szCs w:val="20"/>
                <w:u w:val="single"/>
              </w:rPr>
              <w:t>П:</w:t>
            </w:r>
            <w:r w:rsidRPr="00CA298F">
              <w:rPr>
                <w:rStyle w:val="dash041e0431044b0447043d044b0439char1"/>
                <w:sz w:val="20"/>
                <w:szCs w:val="20"/>
              </w:rPr>
              <w:t xml:space="preserve"> </w:t>
            </w:r>
            <w:r w:rsidRPr="00CA298F">
              <w:rPr>
                <w:sz w:val="20"/>
                <w:szCs w:val="20"/>
              </w:rPr>
              <w:t>Строить рассуждение на основе сравнения предметов и явлений, выделяя при этом общие признаки.</w:t>
            </w:r>
          </w:p>
          <w:p w:rsidR="007966A5" w:rsidRPr="00CA298F" w:rsidRDefault="007966A5" w:rsidP="007966A5">
            <w:pPr>
              <w:tabs>
                <w:tab w:val="left" w:pos="1860"/>
              </w:tabs>
              <w:jc w:val="center"/>
              <w:rPr>
                <w:b/>
                <w:u w:val="single"/>
              </w:rPr>
            </w:pPr>
            <w:r w:rsidRPr="00CA298F">
              <w:rPr>
                <w:b/>
                <w:sz w:val="20"/>
                <w:szCs w:val="20"/>
                <w:u w:val="single"/>
              </w:rPr>
              <w:t>К:</w:t>
            </w:r>
            <w:r w:rsidRPr="00CA29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Осуществлять учебное сотрудничество с учителем и сверстниками.</w:t>
            </w:r>
          </w:p>
        </w:tc>
        <w:tc>
          <w:tcPr>
            <w:tcW w:w="2693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Формировать навыки грамотного обращения с веществами в химической лаборатории и в быту.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</w:p>
        </w:tc>
      </w:tr>
      <w:tr w:rsidR="007966A5" w:rsidRPr="00B775D2" w:rsidTr="00D41E57">
        <w:trPr>
          <w:trHeight w:val="1950"/>
        </w:trPr>
        <w:tc>
          <w:tcPr>
            <w:tcW w:w="817" w:type="dxa"/>
          </w:tcPr>
          <w:p w:rsidR="007966A5" w:rsidRPr="00B775D2" w:rsidRDefault="007966A5" w:rsidP="00796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9" w:type="dxa"/>
          </w:tcPr>
          <w:p w:rsidR="007966A5" w:rsidRPr="00F4490D" w:rsidRDefault="007966A5" w:rsidP="007966A5">
            <w:pPr>
              <w:jc w:val="center"/>
              <w:rPr>
                <w:color w:val="000000"/>
                <w:sz w:val="20"/>
                <w:szCs w:val="20"/>
              </w:rPr>
            </w:pPr>
            <w:r w:rsidRPr="00F4490D">
              <w:rPr>
                <w:color w:val="000000"/>
                <w:sz w:val="20"/>
                <w:szCs w:val="20"/>
              </w:rPr>
              <w:t>Повторение курса органической химии</w:t>
            </w:r>
          </w:p>
        </w:tc>
        <w:tc>
          <w:tcPr>
            <w:tcW w:w="706" w:type="dxa"/>
          </w:tcPr>
          <w:p w:rsidR="007966A5" w:rsidRPr="00937039" w:rsidRDefault="007966A5" w:rsidP="00796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719" w:type="dxa"/>
            <w:gridSpan w:val="2"/>
          </w:tcPr>
          <w:p w:rsidR="007966A5" w:rsidRPr="00937039" w:rsidRDefault="007966A5" w:rsidP="00796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3253" w:type="dxa"/>
          </w:tcPr>
          <w:p w:rsidR="007966A5" w:rsidRPr="00F4490D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 w:rsidRPr="008528DA">
              <w:rPr>
                <w:w w:val="110"/>
                <w:sz w:val="20"/>
                <w:szCs w:val="20"/>
              </w:rPr>
              <w:t>Различать предметы органической и неорганической химии, минеральные и органические вещества. Классифицировать органические вещества по их происхождению на природные, искусственные и синтетические.</w:t>
            </w:r>
          </w:p>
        </w:tc>
        <w:tc>
          <w:tcPr>
            <w:tcW w:w="4244" w:type="dxa"/>
          </w:tcPr>
          <w:p w:rsidR="007966A5" w:rsidRPr="00F32463" w:rsidRDefault="007966A5" w:rsidP="007966A5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04C37">
              <w:rPr>
                <w:b/>
                <w:sz w:val="20"/>
                <w:szCs w:val="20"/>
                <w:u w:val="single"/>
              </w:rPr>
              <w:t>Р: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304C37">
              <w:rPr>
                <w:iCs/>
                <w:sz w:val="20"/>
                <w:szCs w:val="20"/>
              </w:rPr>
              <w:t>Планировать свои действия в соответствии с поставленной</w:t>
            </w:r>
            <w:r w:rsidRPr="00304C37">
              <w:rPr>
                <w:sz w:val="20"/>
                <w:szCs w:val="20"/>
              </w:rPr>
              <w:t xml:space="preserve"> </w:t>
            </w:r>
            <w:r w:rsidRPr="00304C37">
              <w:rPr>
                <w:iCs/>
                <w:sz w:val="20"/>
                <w:szCs w:val="20"/>
              </w:rPr>
              <w:t>задачей и условиями ее реализации.</w:t>
            </w:r>
          </w:p>
          <w:p w:rsidR="007966A5" w:rsidRPr="00F32463" w:rsidRDefault="007966A5" w:rsidP="007966A5">
            <w:pPr>
              <w:tabs>
                <w:tab w:val="left" w:pos="1860"/>
              </w:tabs>
              <w:jc w:val="center"/>
              <w:rPr>
                <w:sz w:val="20"/>
                <w:szCs w:val="20"/>
              </w:rPr>
            </w:pPr>
            <w:r w:rsidRPr="00304C37">
              <w:rPr>
                <w:b/>
                <w:sz w:val="20"/>
                <w:szCs w:val="20"/>
                <w:u w:val="single"/>
              </w:rPr>
              <w:t>П: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304C37">
              <w:rPr>
                <w:sz w:val="20"/>
                <w:szCs w:val="20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7966A5" w:rsidRPr="00F32463" w:rsidRDefault="007966A5" w:rsidP="007966A5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04C37">
              <w:rPr>
                <w:b/>
                <w:sz w:val="20"/>
                <w:szCs w:val="20"/>
                <w:u w:val="single"/>
              </w:rPr>
              <w:t>К: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304C37">
              <w:rPr>
                <w:iCs/>
                <w:sz w:val="20"/>
                <w:szCs w:val="20"/>
              </w:rPr>
              <w:t>Совершенствовать умение</w:t>
            </w:r>
          </w:p>
          <w:p w:rsidR="007966A5" w:rsidRPr="00304C37" w:rsidRDefault="007966A5" w:rsidP="007966A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04C37">
              <w:rPr>
                <w:iCs/>
                <w:sz w:val="20"/>
                <w:szCs w:val="20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699" w:type="dxa"/>
            <w:gridSpan w:val="2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Понимать значимость естественно – научных знаний в повседневной жизни, технике, медицине для решения практических задач.</w:t>
            </w:r>
          </w:p>
        </w:tc>
        <w:tc>
          <w:tcPr>
            <w:tcW w:w="1134" w:type="dxa"/>
          </w:tcPr>
          <w:p w:rsidR="007966A5" w:rsidRPr="00937039" w:rsidRDefault="007966A5" w:rsidP="00796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937039">
              <w:rPr>
                <w:color w:val="000000"/>
                <w:sz w:val="20"/>
                <w:szCs w:val="20"/>
              </w:rPr>
              <w:t>оставить схему</w:t>
            </w:r>
          </w:p>
        </w:tc>
      </w:tr>
      <w:tr w:rsidR="007966A5" w:rsidRPr="00B775D2" w:rsidTr="00D41E57">
        <w:trPr>
          <w:trHeight w:val="105"/>
        </w:trPr>
        <w:tc>
          <w:tcPr>
            <w:tcW w:w="817" w:type="dxa"/>
          </w:tcPr>
          <w:p w:rsidR="007966A5" w:rsidRDefault="007966A5" w:rsidP="00796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9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 w:rsidRPr="009D26E6">
              <w:rPr>
                <w:i/>
                <w:w w:val="110"/>
                <w:sz w:val="20"/>
                <w:szCs w:val="20"/>
              </w:rPr>
              <w:t>Контрольная работа №3 по теме</w:t>
            </w:r>
            <w:r w:rsidRPr="00D41E57">
              <w:rPr>
                <w:w w:val="110"/>
                <w:sz w:val="20"/>
                <w:szCs w:val="20"/>
              </w:rPr>
              <w:t xml:space="preserve"> «</w:t>
            </w:r>
            <w:r>
              <w:rPr>
                <w:w w:val="110"/>
                <w:sz w:val="20"/>
                <w:szCs w:val="20"/>
              </w:rPr>
              <w:t>Классы органических веществ</w:t>
            </w:r>
            <w:r w:rsidRPr="00D41E57">
              <w:rPr>
                <w:w w:val="110"/>
                <w:sz w:val="20"/>
                <w:szCs w:val="20"/>
              </w:rPr>
              <w:t>»</w:t>
            </w:r>
          </w:p>
        </w:tc>
        <w:tc>
          <w:tcPr>
            <w:tcW w:w="706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719" w:type="dxa"/>
            <w:gridSpan w:val="2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3253" w:type="dxa"/>
          </w:tcPr>
          <w:p w:rsidR="007966A5" w:rsidRPr="008528DA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Уметь применять знания, полученные при изучении темы: характеризовать состав, строение, физические и химические свойства, способы получения, области применения, биологическую </w:t>
            </w:r>
            <w:r>
              <w:rPr>
                <w:w w:val="110"/>
                <w:sz w:val="20"/>
                <w:szCs w:val="20"/>
              </w:rPr>
              <w:lastRenderedPageBreak/>
              <w:t>роль органических соединений</w:t>
            </w:r>
          </w:p>
        </w:tc>
        <w:tc>
          <w:tcPr>
            <w:tcW w:w="424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Умения планировать свою деятельность и прогнозировать ее результаты.</w:t>
            </w:r>
          </w:p>
        </w:tc>
        <w:tc>
          <w:tcPr>
            <w:tcW w:w="2699" w:type="dxa"/>
            <w:gridSpan w:val="2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0853A9">
              <w:rPr>
                <w:rStyle w:val="dash041e005f0431005f044b005f0447005f043d005f044b005f0439005f005fchar1char1"/>
                <w:sz w:val="20"/>
                <w:szCs w:val="20"/>
              </w:rPr>
              <w:t>Формировать ответственное отношения к учению, готовности и способности, обучающихся к саморазвитию и самообразованию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на основе мотивации к обучению и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познанию.</w:t>
            </w:r>
          </w:p>
        </w:tc>
        <w:tc>
          <w:tcPr>
            <w:tcW w:w="1134" w:type="dxa"/>
          </w:tcPr>
          <w:p w:rsidR="007966A5" w:rsidRPr="008528DA" w:rsidRDefault="007966A5" w:rsidP="007966A5">
            <w:pPr>
              <w:jc w:val="center"/>
              <w:rPr>
                <w:sz w:val="20"/>
                <w:szCs w:val="20"/>
              </w:rPr>
            </w:pPr>
          </w:p>
        </w:tc>
      </w:tr>
      <w:tr w:rsidR="007966A5" w:rsidRPr="00B775D2" w:rsidTr="00D41E57">
        <w:trPr>
          <w:trHeight w:val="110"/>
        </w:trPr>
        <w:tc>
          <w:tcPr>
            <w:tcW w:w="15701" w:type="dxa"/>
            <w:gridSpan w:val="10"/>
          </w:tcPr>
          <w:p w:rsidR="007966A5" w:rsidRPr="00AE435B" w:rsidRDefault="007966A5" w:rsidP="007966A5">
            <w:pPr>
              <w:jc w:val="center"/>
              <w:rPr>
                <w:b/>
              </w:rPr>
            </w:pPr>
            <w:r w:rsidRPr="00AE435B">
              <w:rPr>
                <w:b/>
              </w:rPr>
              <w:t>Раздел 2. Неорганическая химия</w:t>
            </w:r>
          </w:p>
          <w:p w:rsidR="007966A5" w:rsidRPr="00BA0AA4" w:rsidRDefault="007966A5" w:rsidP="00796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>Тема 4</w:t>
            </w:r>
            <w:r w:rsidRPr="0022709F">
              <w:rPr>
                <w:b/>
                <w:i/>
              </w:rPr>
              <w:t>. Строение вещества (17 ч)</w:t>
            </w: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Default="007966A5" w:rsidP="00796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Строение атома</w:t>
            </w:r>
          </w:p>
        </w:tc>
        <w:tc>
          <w:tcPr>
            <w:tcW w:w="706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71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3253" w:type="dxa"/>
          </w:tcPr>
          <w:p w:rsidR="007966A5" w:rsidRPr="0022709F" w:rsidRDefault="007966A5" w:rsidP="007966A5">
            <w:pPr>
              <w:pStyle w:val="TableParagraph"/>
              <w:ind w:left="0"/>
              <w:jc w:val="center"/>
              <w:rPr>
                <w:w w:val="110"/>
                <w:sz w:val="20"/>
                <w:szCs w:val="20"/>
                <w:lang w:val="ru-RU"/>
              </w:rPr>
            </w:pPr>
            <w:r w:rsidRPr="0022709F">
              <w:rPr>
                <w:w w:val="110"/>
                <w:sz w:val="20"/>
                <w:szCs w:val="20"/>
                <w:lang w:val="ru-RU"/>
              </w:rPr>
              <w:t>Представлять сложное строение атома, состоящего из ядра и электронной оболочки.</w:t>
            </w:r>
          </w:p>
          <w:p w:rsidR="007966A5" w:rsidRPr="0022709F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2709F">
              <w:rPr>
                <w:w w:val="110"/>
                <w:sz w:val="20"/>
                <w:szCs w:val="20"/>
                <w:lang w:val="ru-RU"/>
              </w:rPr>
              <w:t>Находить взаимосвязи между положением элемента в Периодической системе</w:t>
            </w:r>
            <w:r w:rsidRPr="0022709F">
              <w:rPr>
                <w:sz w:val="20"/>
                <w:szCs w:val="20"/>
                <w:lang w:val="ru-RU"/>
              </w:rPr>
              <w:t xml:space="preserve"> </w:t>
            </w:r>
            <w:r w:rsidRPr="0022709F">
              <w:rPr>
                <w:w w:val="110"/>
                <w:sz w:val="20"/>
                <w:szCs w:val="20"/>
                <w:lang w:val="ru-RU"/>
              </w:rPr>
              <w:t>Д. И. Менделеева и строением его атома.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 w:rsidRPr="00742FA3">
              <w:rPr>
                <w:sz w:val="20"/>
                <w:szCs w:val="20"/>
                <w:lang w:val="ru-RU"/>
              </w:rPr>
              <w:t>Устанавливать причинно – следственные связи; создавать модели с выделением существенных характеристик объекта и представлением их в пространственно – графической или знаково – символической форме.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7966A5" w:rsidRPr="00742FA3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зрения.</w:t>
            </w:r>
          </w:p>
        </w:tc>
        <w:tc>
          <w:tcPr>
            <w:tcW w:w="269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t>Понимать единство естественно – научной картины мира; формирование ответственного отношения к учебе, готовности и способности к саморазвитию и самообразованию.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Выучить основные понятия</w:t>
            </w: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Строение электронных оболочек атомов</w:t>
            </w:r>
          </w:p>
        </w:tc>
        <w:tc>
          <w:tcPr>
            <w:tcW w:w="706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71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3253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w w:val="110"/>
                <w:sz w:val="20"/>
                <w:szCs w:val="20"/>
              </w:rPr>
              <w:t xml:space="preserve">Составлять электронные и электронно-графические формулы атомов s­, р­ и </w:t>
            </w:r>
            <w:proofErr w:type="spellStart"/>
            <w:r w:rsidRPr="0022709F">
              <w:rPr>
                <w:w w:val="110"/>
                <w:sz w:val="20"/>
                <w:szCs w:val="20"/>
              </w:rPr>
              <w:t>d­элементов</w:t>
            </w:r>
            <w:proofErr w:type="spellEnd"/>
            <w:r w:rsidRPr="0022709F">
              <w:rPr>
                <w:w w:val="110"/>
                <w:sz w:val="20"/>
                <w:szCs w:val="20"/>
              </w:rPr>
              <w:t>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 w:rsidRPr="00742FA3">
              <w:rPr>
                <w:sz w:val="20"/>
                <w:szCs w:val="20"/>
                <w:lang w:val="ru-RU"/>
              </w:rPr>
              <w:t>Классифицировать, устанавливать причинно – следственные связи; создавать модели с выделением существенных характеристик объекта и представлением их в пространственно – графической или знаково – символической форме.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7966A5" w:rsidRPr="00742FA3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зрения.</w:t>
            </w:r>
          </w:p>
        </w:tc>
        <w:tc>
          <w:tcPr>
            <w:tcW w:w="269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t>Понимать единство естественно – научной картины мира; формирование ответственного отношения к учебе, готовности и способности к саморазвитию и самообразованию.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 1, упр. 8</w:t>
            </w:r>
          </w:p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Периодический закон и строение атома</w:t>
            </w:r>
          </w:p>
        </w:tc>
        <w:tc>
          <w:tcPr>
            <w:tcW w:w="706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71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3253" w:type="dxa"/>
          </w:tcPr>
          <w:p w:rsidR="007966A5" w:rsidRPr="0022709F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2709F">
              <w:rPr>
                <w:w w:val="110"/>
                <w:sz w:val="20"/>
                <w:szCs w:val="20"/>
                <w:lang w:val="ru-RU"/>
              </w:rPr>
              <w:t>Представлять развитие научных теорий по спирали на основе трех формулировок Периодического закона.</w:t>
            </w:r>
          </w:p>
          <w:p w:rsidR="007966A5" w:rsidRPr="0022709F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2709F">
              <w:rPr>
                <w:w w:val="110"/>
                <w:sz w:val="20"/>
                <w:szCs w:val="20"/>
                <w:lang w:val="ru-RU"/>
              </w:rPr>
              <w:t xml:space="preserve">Описывать строение атома и </w:t>
            </w:r>
            <w:r w:rsidRPr="0022709F">
              <w:rPr>
                <w:w w:val="110"/>
                <w:sz w:val="20"/>
                <w:szCs w:val="20"/>
                <w:lang w:val="ru-RU"/>
              </w:rPr>
              <w:lastRenderedPageBreak/>
              <w:t>свойства химических элементов и их соединений на основе Периодической системы Д. И. Менделеева.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lastRenderedPageBreak/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Определять виды классификации: естественную и искусственную; выполнять прямое дедуктивное доказательство; создавать модели с выделением существенных характеристик объекта и </w:t>
            </w:r>
            <w:r w:rsidRPr="00742FA3">
              <w:rPr>
                <w:sz w:val="20"/>
                <w:szCs w:val="20"/>
                <w:lang w:val="ru-RU"/>
              </w:rPr>
              <w:lastRenderedPageBreak/>
              <w:t>представлением их в пространственно – графической или знаково – символической форме.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7966A5" w:rsidRPr="00742FA3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зрения.</w:t>
            </w:r>
          </w:p>
        </w:tc>
        <w:tc>
          <w:tcPr>
            <w:tcW w:w="269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lastRenderedPageBreak/>
              <w:t xml:space="preserve">Понимать единство естественно – научной картины мира; понимать связь между целью изучения химии и тем, для чего эта </w:t>
            </w:r>
            <w:r w:rsidRPr="0022709F">
              <w:rPr>
                <w:sz w:val="20"/>
                <w:szCs w:val="20"/>
                <w:lang w:eastAsia="en-US"/>
              </w:rPr>
              <w:lastRenderedPageBreak/>
              <w:t>цель осуществляется.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lastRenderedPageBreak/>
              <w:t xml:space="preserve">§ 2, упр. 7, 8, 9, 10 </w:t>
            </w: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Ионная химическая связь</w:t>
            </w:r>
          </w:p>
        </w:tc>
        <w:tc>
          <w:tcPr>
            <w:tcW w:w="706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71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3253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w w:val="110"/>
                <w:sz w:val="20"/>
                <w:szCs w:val="20"/>
              </w:rPr>
              <w:t>Характеризовать ионную связь как связь, возникающую путем отдачи или приема электронов. Классифицировать ионы по разным основаниям. Устанавливать зависимость между типом химической связи, типом кристаллической решетки и физическими свойствами веществ.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Создавать модели с выделением существенных характеристик объекта и представлением их в пространственно – графической или знаково – символической форме; осуществлять классификацию, создавать обобщения, устанавливать аналогии, проводить наблюдение, делать выводы; получать информацию из различных источников.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7966A5" w:rsidRPr="00742FA3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зрения; адекватно воспринимать сообщения обучающихся.</w:t>
            </w:r>
          </w:p>
        </w:tc>
        <w:tc>
          <w:tcPr>
            <w:tcW w:w="269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t>Понимать значимость естественно – научных знаний для решения практических задач.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 3, упр. 1, 9</w:t>
            </w: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– 40</w:t>
            </w:r>
            <w:r w:rsidRPr="00227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Ковалентная химическая связь</w:t>
            </w:r>
          </w:p>
        </w:tc>
        <w:tc>
          <w:tcPr>
            <w:tcW w:w="706" w:type="dxa"/>
          </w:tcPr>
          <w:p w:rsidR="007966A5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  <w:p w:rsidR="007966A5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7966A5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  <w:p w:rsidR="007966A5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7966A5" w:rsidRPr="0022709F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2709F">
              <w:rPr>
                <w:w w:val="110"/>
                <w:sz w:val="20"/>
                <w:szCs w:val="20"/>
                <w:lang w:val="ru-RU"/>
              </w:rPr>
              <w:t xml:space="preserve">Характеризовать ковалентную связь как связь, возникающую за счет образования общих электронных пар путем </w:t>
            </w:r>
            <w:r w:rsidRPr="0022709F">
              <w:rPr>
                <w:sz w:val="20"/>
                <w:szCs w:val="20"/>
                <w:lang w:val="ru-RU"/>
              </w:rPr>
              <w:t>перекрывания электронных орби</w:t>
            </w:r>
            <w:r w:rsidRPr="0022709F">
              <w:rPr>
                <w:w w:val="110"/>
                <w:sz w:val="20"/>
                <w:szCs w:val="20"/>
                <w:lang w:val="ru-RU"/>
              </w:rPr>
              <w:t xml:space="preserve">талей. Классифицировать ковалентные связи по разным </w:t>
            </w:r>
            <w:r w:rsidRPr="0022709F">
              <w:rPr>
                <w:w w:val="110"/>
                <w:sz w:val="20"/>
                <w:szCs w:val="20"/>
                <w:lang w:val="ru-RU"/>
              </w:rPr>
              <w:lastRenderedPageBreak/>
              <w:t>основаниям. Устанавливать зависимость между типом химической связи, типом кристаллической решетки</w:t>
            </w:r>
          </w:p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w w:val="110"/>
                <w:sz w:val="20"/>
                <w:szCs w:val="20"/>
              </w:rPr>
              <w:t>и физическими свойствами веществ.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lastRenderedPageBreak/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Создавать модели с выделением существенных характеристик объекта и представлением их в пространственно – графической или знаково – символической форме; осуществлять классификацию, создавать обобщения, устанавливать аналогии, проводить наблюдение, делать </w:t>
            </w:r>
            <w:r w:rsidRPr="00742FA3">
              <w:rPr>
                <w:sz w:val="20"/>
                <w:szCs w:val="20"/>
                <w:lang w:val="ru-RU"/>
              </w:rPr>
              <w:lastRenderedPageBreak/>
              <w:t>выводы; получать информацию из различных источников.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7966A5" w:rsidRPr="00742FA3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зрения; адекватно воспринимать сообщения обучающихся.</w:t>
            </w:r>
          </w:p>
        </w:tc>
        <w:tc>
          <w:tcPr>
            <w:tcW w:w="269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lastRenderedPageBreak/>
              <w:t>Понимать значимость естественно – научных знаний для решения практических задач.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 4, упр. 9, 10, 11, 13</w:t>
            </w: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Металлы и сплавы. Металлическая химическая связь</w:t>
            </w:r>
          </w:p>
        </w:tc>
        <w:tc>
          <w:tcPr>
            <w:tcW w:w="706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71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3253" w:type="dxa"/>
          </w:tcPr>
          <w:p w:rsidR="007966A5" w:rsidRPr="0022709F" w:rsidRDefault="007966A5" w:rsidP="007966A5">
            <w:pPr>
              <w:jc w:val="center"/>
              <w:rPr>
                <w:w w:val="110"/>
                <w:sz w:val="20"/>
                <w:szCs w:val="20"/>
              </w:rPr>
            </w:pPr>
            <w:r w:rsidRPr="0022709F">
              <w:rPr>
                <w:w w:val="110"/>
                <w:sz w:val="20"/>
                <w:szCs w:val="20"/>
              </w:rPr>
              <w:t>Характеризовать металлическую связь как связь между атом-ионами в металлах и сплавах посредством обобществленных валентных электронов. Объяснять единую природу химических связей.</w:t>
            </w:r>
          </w:p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w w:val="110"/>
                <w:sz w:val="20"/>
                <w:szCs w:val="20"/>
              </w:rPr>
              <w:t>Устанавливать зависимость между типом химической связи, типом кристаллической решетки и физическими свойствами веществ.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Создавать модели с выделением существенных характеристик объекта и представлением их в пространственно – графической или знаково – символической форме; осуществлять классификацию, создавать обобщения, устанавливать аналогии, проводить наблюдение, делать выводы; получать информацию из различных источников.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7966A5" w:rsidRPr="00742FA3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зрения; адекватно воспринимать сообщения обучающихся.</w:t>
            </w:r>
          </w:p>
        </w:tc>
        <w:tc>
          <w:tcPr>
            <w:tcW w:w="269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t>Понимать значимость естественно – научных знаний для решения практических задач.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 5, упр. 6, 7, 9, 10</w:t>
            </w: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Водородная химическая связь</w:t>
            </w:r>
          </w:p>
        </w:tc>
        <w:tc>
          <w:tcPr>
            <w:tcW w:w="706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71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3253" w:type="dxa"/>
          </w:tcPr>
          <w:p w:rsidR="007966A5" w:rsidRPr="0022709F" w:rsidRDefault="007966A5" w:rsidP="007966A5">
            <w:pPr>
              <w:pStyle w:val="TableParagraph"/>
              <w:ind w:left="0"/>
              <w:jc w:val="center"/>
              <w:rPr>
                <w:w w:val="110"/>
                <w:sz w:val="20"/>
                <w:szCs w:val="20"/>
                <w:lang w:val="ru-RU"/>
              </w:rPr>
            </w:pPr>
            <w:r w:rsidRPr="0022709F">
              <w:rPr>
                <w:w w:val="110"/>
                <w:sz w:val="20"/>
                <w:szCs w:val="20"/>
                <w:lang w:val="ru-RU"/>
              </w:rPr>
              <w:t xml:space="preserve">Устанавливать </w:t>
            </w:r>
            <w:proofErr w:type="spellStart"/>
            <w:r w:rsidRPr="0022709F">
              <w:rPr>
                <w:w w:val="110"/>
                <w:sz w:val="20"/>
                <w:szCs w:val="20"/>
                <w:lang w:val="ru-RU"/>
              </w:rPr>
              <w:t>межпредметные</w:t>
            </w:r>
            <w:proofErr w:type="spellEnd"/>
            <w:r w:rsidRPr="0022709F">
              <w:rPr>
                <w:w w:val="110"/>
                <w:sz w:val="20"/>
                <w:szCs w:val="20"/>
                <w:lang w:val="ru-RU"/>
              </w:rPr>
              <w:t xml:space="preserve"> связи с биологией на основе рассмотрения природы водородной связи и ее роли в организации живой материи.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Использовать знаковое моделирование; осуществлять сравнение, классификацию, создавать обобщения, устанавливать аналогии, делать выводы; получать информацию из различных источников.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</w:t>
            </w:r>
            <w:r w:rsidRPr="00742FA3">
              <w:rPr>
                <w:sz w:val="20"/>
                <w:szCs w:val="20"/>
                <w:lang w:val="ru-RU"/>
              </w:rPr>
              <w:lastRenderedPageBreak/>
              <w:t>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7966A5" w:rsidRPr="00742FA3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зрения; адекватно воспринимать сообщения обучающихся.</w:t>
            </w:r>
          </w:p>
        </w:tc>
        <w:tc>
          <w:tcPr>
            <w:tcW w:w="2699" w:type="dxa"/>
            <w:gridSpan w:val="2"/>
          </w:tcPr>
          <w:p w:rsidR="007966A5" w:rsidRPr="00E75A87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E75A87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Уметь оценивать правильность выполнения учебной задачи, собственные возможности ее решения.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 6, упр. 8</w:t>
            </w: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43 - 44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Полимеры</w:t>
            </w:r>
          </w:p>
        </w:tc>
        <w:tc>
          <w:tcPr>
            <w:tcW w:w="706" w:type="dxa"/>
          </w:tcPr>
          <w:p w:rsidR="007966A5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719" w:type="dxa"/>
            <w:gridSpan w:val="2"/>
          </w:tcPr>
          <w:p w:rsidR="007966A5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3253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t>Определять понятия «полимеры», «пластмассы», «волокна»; классифицировать полимерные материалы по различным признакам; характеризовать строение, свойства, области применения некоторых полимеров.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Составлять на основе текста таблицы; использовать знаковое моделирование; осуществлять сравнение, создавать обобщения, устанавливать аналогии, классифицировать, делать выводы; получать информацию из различных источников.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7966A5" w:rsidRPr="00742FA3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зрения; адекватно воспринимать сообщения обучающихся.</w:t>
            </w:r>
          </w:p>
        </w:tc>
        <w:tc>
          <w:tcPr>
            <w:tcW w:w="269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t>Понимать значимость естественно – научных знаний для решения практических задач.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 7, упр. 7, 8</w:t>
            </w: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Газообразные вещества</w:t>
            </w:r>
          </w:p>
        </w:tc>
        <w:tc>
          <w:tcPr>
            <w:tcW w:w="706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1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3253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t xml:space="preserve">Характеризовать особенности агрегатного состояния веществ на основе </w:t>
            </w:r>
            <w:proofErr w:type="spellStart"/>
            <w:r w:rsidRPr="0022709F">
              <w:rPr>
                <w:sz w:val="20"/>
                <w:szCs w:val="20"/>
                <w:lang w:eastAsia="en-US"/>
              </w:rPr>
              <w:t>молекулярно</w:t>
            </w:r>
            <w:proofErr w:type="spellEnd"/>
            <w:r w:rsidRPr="0022709F">
              <w:rPr>
                <w:sz w:val="20"/>
                <w:szCs w:val="20"/>
                <w:lang w:eastAsia="en-US"/>
              </w:rPr>
              <w:t xml:space="preserve"> – кинетических представлений; формулировать закон Авогадро; проводить вычисления с использованием закона Авогадро.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Осуществлять сравнение, создавать обобщения, устанавливать аналогии, делать выводы; получать информацию из различных источников.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7966A5" w:rsidRPr="00742FA3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зрения; адекватно воспринимать </w:t>
            </w:r>
            <w:r w:rsidRPr="00742FA3">
              <w:rPr>
                <w:sz w:val="20"/>
                <w:szCs w:val="20"/>
                <w:lang w:val="ru-RU"/>
              </w:rPr>
              <w:lastRenderedPageBreak/>
              <w:t>сообщения обучающихся.</w:t>
            </w:r>
          </w:p>
        </w:tc>
        <w:tc>
          <w:tcPr>
            <w:tcW w:w="269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Понимать значимость</w:t>
            </w:r>
            <w:r w:rsidRPr="001E2CE9">
              <w:rPr>
                <w:sz w:val="20"/>
                <w:szCs w:val="20"/>
                <w:lang w:eastAsia="en-US"/>
              </w:rPr>
              <w:t xml:space="preserve"> естественнонаучных и математических знаний для решения практических задач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 8, решить задачи</w:t>
            </w: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 №3</w:t>
            </w:r>
            <w:r w:rsidRPr="0022709F">
              <w:rPr>
                <w:i/>
                <w:sz w:val="20"/>
                <w:szCs w:val="20"/>
              </w:rPr>
              <w:t>.</w:t>
            </w:r>
          </w:p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Получение, собирание и распознавание газов</w:t>
            </w:r>
          </w:p>
        </w:tc>
        <w:tc>
          <w:tcPr>
            <w:tcW w:w="706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1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3253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w w:val="110"/>
                <w:sz w:val="20"/>
                <w:szCs w:val="20"/>
              </w:rPr>
              <w:t>Проводить, наблюдать и описывать химический эксперимент по получению, собиранию и распознаванию газов.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Самостоятельно проводить эксперимент и осуществлять наблюдения; использовать знаково – символические средства для решения учебных и познавательных задач, формулировать выводы.</w:t>
            </w:r>
          </w:p>
          <w:p w:rsidR="007966A5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Планировать свою деятельность, находить алгоритм выполнения поставленной задачи; осуществлять контроль процесса выполнения эксперимента; самостоятельно оформлять отчет. </w:t>
            </w:r>
          </w:p>
          <w:p w:rsidR="007966A5" w:rsidRPr="0022709F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Устанавливать рабочие отношения в группе, планировать общие способы работы, осуществлять учебное сотрудничество с учителем и сверстниками.</w:t>
            </w:r>
          </w:p>
        </w:tc>
        <w:tc>
          <w:tcPr>
            <w:tcW w:w="269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Формировать умения грамотного обращения с веществами в химической лаборатории и в быту.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Жидкие вещества</w:t>
            </w:r>
          </w:p>
        </w:tc>
        <w:tc>
          <w:tcPr>
            <w:tcW w:w="706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71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3253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t>Характеризовать особенности строения жидких веществ; характеризовать биологическую роль воды и ее круговорот в природе; определять понятия «жесткость воды» и ее виды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Осуществлять сравнение, создавать обобщения, устанавливать аналогии, делать выводы; получать информацию из различных источников.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7966A5" w:rsidRPr="0022709F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9" w:type="dxa"/>
            <w:gridSpan w:val="2"/>
          </w:tcPr>
          <w:p w:rsidR="007966A5" w:rsidRPr="00E75A87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E75A87">
              <w:rPr>
                <w:iCs/>
                <w:sz w:val="20"/>
                <w:szCs w:val="20"/>
              </w:rPr>
              <w:t>Формировать выраженную устойчивую учебно – познавательную мотивацию учения.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 9, упр. 9, 11</w:t>
            </w: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Твердые вещества</w:t>
            </w:r>
          </w:p>
        </w:tc>
        <w:tc>
          <w:tcPr>
            <w:tcW w:w="706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71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3253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w w:val="110"/>
                <w:sz w:val="20"/>
                <w:szCs w:val="20"/>
              </w:rPr>
              <w:t>Классифицировать твердые вещества на кристаллические и</w:t>
            </w:r>
            <w:r w:rsidRPr="0022709F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22709F">
              <w:rPr>
                <w:w w:val="110"/>
                <w:sz w:val="20"/>
                <w:szCs w:val="20"/>
              </w:rPr>
              <w:t>аморфные. Устанавливать зависимость между типом химической связи, типом кристаллической решетки и физическими свойствами веществ. Объяснять явление аллотропии.</w:t>
            </w:r>
            <w:r w:rsidRPr="0022709F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22709F">
              <w:rPr>
                <w:w w:val="110"/>
                <w:sz w:val="20"/>
                <w:szCs w:val="20"/>
              </w:rPr>
              <w:t>Иллюстрировать</w:t>
            </w:r>
            <w:r w:rsidRPr="0022709F">
              <w:rPr>
                <w:sz w:val="20"/>
                <w:szCs w:val="20"/>
              </w:rPr>
              <w:t xml:space="preserve"> </w:t>
            </w:r>
            <w:r w:rsidRPr="0022709F">
              <w:rPr>
                <w:w w:val="110"/>
                <w:sz w:val="20"/>
                <w:szCs w:val="20"/>
              </w:rPr>
              <w:t>это явление различными примерами.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Осуществлять сравнение, создавать обобщения, устанавливать аналогии, делать выводы; получать информацию из различных источников.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7966A5" w:rsidRPr="0022709F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lastRenderedPageBreak/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9" w:type="dxa"/>
            <w:gridSpan w:val="2"/>
          </w:tcPr>
          <w:p w:rsidR="007966A5" w:rsidRPr="00E75A87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E75A87">
              <w:rPr>
                <w:iCs/>
                <w:sz w:val="20"/>
                <w:szCs w:val="20"/>
              </w:rPr>
              <w:lastRenderedPageBreak/>
              <w:t>Формировать выраженную устойчивую учебно – познавательную мотивацию учения.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§10, упр. 4</w:t>
            </w: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9 - 50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Дисперсные системы</w:t>
            </w:r>
          </w:p>
        </w:tc>
        <w:tc>
          <w:tcPr>
            <w:tcW w:w="706" w:type="dxa"/>
          </w:tcPr>
          <w:p w:rsidR="007966A5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  <w:p w:rsidR="007966A5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7966A5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  <w:p w:rsidR="007966A5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7966A5" w:rsidRPr="0022709F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2709F">
              <w:rPr>
                <w:sz w:val="20"/>
                <w:szCs w:val="20"/>
                <w:lang w:val="ru-RU"/>
              </w:rPr>
              <w:t>Характеризовать различные типы дисперсных систем на основе агрегатного состояния дисперсной фазы и дисперсионной среды. Раскрывать роль различных типов дисперсных систем в жизни природы и общества.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 w:rsidRPr="00742FA3">
              <w:rPr>
                <w:sz w:val="20"/>
                <w:szCs w:val="20"/>
                <w:lang w:val="ru-RU"/>
              </w:rPr>
              <w:t>Устанавливать причинно – следственные связи;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42FA3">
              <w:rPr>
                <w:sz w:val="20"/>
                <w:szCs w:val="20"/>
                <w:lang w:val="ru-RU"/>
              </w:rPr>
              <w:t>осуществлять сравнение, создавать обобщения, устанавливать аналогии, классифицировать, делать выводы; получать информацию из различных источников.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7966A5" w:rsidRPr="0022709F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</w:t>
            </w:r>
            <w:r>
              <w:rPr>
                <w:sz w:val="20"/>
                <w:szCs w:val="20"/>
                <w:lang w:val="ru-RU"/>
              </w:rPr>
              <w:t xml:space="preserve">гументировать свою точку зрения, </w:t>
            </w:r>
            <w:r w:rsidRPr="00742FA3">
              <w:rPr>
                <w:sz w:val="20"/>
                <w:szCs w:val="20"/>
                <w:lang w:val="ru-RU"/>
              </w:rPr>
              <w:t>адекватно воспринимать сообщения обучающихся.</w:t>
            </w:r>
          </w:p>
        </w:tc>
        <w:tc>
          <w:tcPr>
            <w:tcW w:w="269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Понимать значимость естественно – научных знаний в повседневной жизни, технике, медицине для решения практических задач.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 11, упр. 7 – 9</w:t>
            </w: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Состав вещества. Смеси</w:t>
            </w:r>
          </w:p>
        </w:tc>
        <w:tc>
          <w:tcPr>
            <w:tcW w:w="706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71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3253" w:type="dxa"/>
          </w:tcPr>
          <w:p w:rsidR="007966A5" w:rsidRPr="0022709F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2709F">
              <w:rPr>
                <w:w w:val="110"/>
                <w:sz w:val="20"/>
                <w:szCs w:val="20"/>
                <w:lang w:val="ru-RU"/>
              </w:rPr>
              <w:t>Находить отличия смесей от химических соединений. Отражать состав смесей с помощью понятия</w:t>
            </w:r>
          </w:p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w w:val="110"/>
                <w:sz w:val="20"/>
                <w:szCs w:val="20"/>
              </w:rPr>
              <w:t>«доля» массовая и объемная. Производить расчеты с использованием этого понятия. Устанавливать зависимость между различиями в физических свойствах компонентов смесей и способами их разделения.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742FA3">
              <w:rPr>
                <w:sz w:val="20"/>
                <w:szCs w:val="20"/>
                <w:lang w:val="ru-RU"/>
              </w:rPr>
              <w:t>оздавать обобщения</w:t>
            </w:r>
            <w:r>
              <w:rPr>
                <w:sz w:val="20"/>
                <w:szCs w:val="20"/>
                <w:lang w:val="ru-RU"/>
              </w:rPr>
              <w:t>,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</w:t>
            </w:r>
            <w:r w:rsidRPr="00742FA3">
              <w:rPr>
                <w:sz w:val="20"/>
                <w:szCs w:val="20"/>
                <w:lang w:val="ru-RU"/>
              </w:rPr>
              <w:t>существлять</w:t>
            </w:r>
            <w:r>
              <w:rPr>
                <w:sz w:val="20"/>
                <w:szCs w:val="20"/>
                <w:lang w:val="ru-RU"/>
              </w:rPr>
              <w:t xml:space="preserve"> классификацию,</w:t>
            </w:r>
            <w:r w:rsidRPr="00742FA3">
              <w:rPr>
                <w:sz w:val="20"/>
                <w:szCs w:val="20"/>
                <w:lang w:val="ru-RU"/>
              </w:rPr>
              <w:t xml:space="preserve"> устанавливать аналогии, делать выводы;</w:t>
            </w:r>
            <w:r>
              <w:rPr>
                <w:sz w:val="20"/>
                <w:szCs w:val="20"/>
                <w:lang w:val="ru-RU"/>
              </w:rPr>
              <w:t xml:space="preserve"> использовать знаково – символические средства для решения задач</w:t>
            </w:r>
            <w:r w:rsidRPr="00742FA3">
              <w:rPr>
                <w:sz w:val="20"/>
                <w:szCs w:val="20"/>
                <w:lang w:val="ru-RU"/>
              </w:rPr>
              <w:t>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7966A5" w:rsidRPr="0022709F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Понимать значимость</w:t>
            </w:r>
            <w:r w:rsidRPr="001E2CE9">
              <w:rPr>
                <w:sz w:val="20"/>
                <w:szCs w:val="20"/>
                <w:lang w:eastAsia="en-US"/>
              </w:rPr>
              <w:t xml:space="preserve"> естественнонаучных и математических знаний для решения практических задач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 12, решить задачи</w:t>
            </w:r>
          </w:p>
        </w:tc>
      </w:tr>
      <w:tr w:rsidR="007966A5" w:rsidRPr="00B775D2" w:rsidTr="00D41E57">
        <w:trPr>
          <w:trHeight w:val="110"/>
        </w:trPr>
        <w:tc>
          <w:tcPr>
            <w:tcW w:w="817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9" w:type="dxa"/>
          </w:tcPr>
          <w:p w:rsidR="007966A5" w:rsidRPr="0022709F" w:rsidRDefault="007966A5" w:rsidP="007966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№4</w:t>
            </w:r>
            <w:r w:rsidRPr="0022709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6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71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3253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w w:val="110"/>
                <w:sz w:val="20"/>
                <w:szCs w:val="20"/>
              </w:rPr>
              <w:t xml:space="preserve">Описывать и характеризовать структуру таблицы «Периодическая система химических элементов Д. И. Менделеева». Проводить рефлексию собственных достижений в познании </w:t>
            </w:r>
            <w:r w:rsidRPr="0022709F">
              <w:rPr>
                <w:w w:val="110"/>
                <w:sz w:val="20"/>
                <w:szCs w:val="20"/>
              </w:rPr>
              <w:lastRenderedPageBreak/>
              <w:t>строения атома и строения вещества.</w:t>
            </w:r>
          </w:p>
        </w:tc>
        <w:tc>
          <w:tcPr>
            <w:tcW w:w="4244" w:type="dxa"/>
          </w:tcPr>
          <w:p w:rsidR="007966A5" w:rsidRPr="00742FA3" w:rsidRDefault="007966A5" w:rsidP="007966A5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lastRenderedPageBreak/>
              <w:t>П:</w:t>
            </w:r>
            <w:r>
              <w:rPr>
                <w:sz w:val="20"/>
                <w:szCs w:val="20"/>
                <w:lang w:val="ru-RU"/>
              </w:rPr>
              <w:t xml:space="preserve"> Использовать знаковое моделирование; осуществлять сравнение, классификацию, создавать обобщения, устанавливать аналогии, делать выводы</w:t>
            </w:r>
            <w:r w:rsidRPr="00742FA3">
              <w:rPr>
                <w:sz w:val="20"/>
                <w:szCs w:val="20"/>
                <w:lang w:val="ru-RU"/>
              </w:rPr>
              <w:t>.</w:t>
            </w:r>
          </w:p>
          <w:p w:rsidR="007966A5" w:rsidRPr="00742FA3" w:rsidRDefault="007966A5" w:rsidP="007966A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>
              <w:rPr>
                <w:sz w:val="20"/>
                <w:szCs w:val="20"/>
                <w:lang w:val="ru-RU"/>
              </w:rPr>
              <w:t xml:space="preserve"> Планировать время выполнений заданий, владеть навыками самоконтроля, самооценки, принятия решений и осознанного выбора в </w:t>
            </w:r>
            <w:r>
              <w:rPr>
                <w:sz w:val="20"/>
                <w:szCs w:val="20"/>
                <w:lang w:val="ru-RU"/>
              </w:rPr>
              <w:lastRenderedPageBreak/>
              <w:t>учебной и познавательной деятельности</w:t>
            </w:r>
            <w:r w:rsidRPr="00742FA3">
              <w:rPr>
                <w:sz w:val="20"/>
                <w:szCs w:val="20"/>
                <w:lang w:val="ru-RU"/>
              </w:rPr>
              <w:t>.</w:t>
            </w:r>
          </w:p>
          <w:p w:rsidR="007966A5" w:rsidRPr="0022709F" w:rsidRDefault="007966A5" w:rsidP="007966A5">
            <w:pPr>
              <w:pStyle w:val="TableParagraph"/>
              <w:spacing w:before="1"/>
              <w:ind w:left="0" w:right="105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письменной форме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9" w:type="dxa"/>
            <w:gridSpan w:val="2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Формирование ответственного отношения к учению, готовности и способности к саморазвитию на основе мотивации к обучению и познанию.</w:t>
            </w:r>
          </w:p>
        </w:tc>
        <w:tc>
          <w:tcPr>
            <w:tcW w:w="1134" w:type="dxa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</w:p>
        </w:tc>
      </w:tr>
      <w:tr w:rsidR="007966A5" w:rsidRPr="00B775D2" w:rsidTr="00D41E57">
        <w:trPr>
          <w:trHeight w:val="110"/>
        </w:trPr>
        <w:tc>
          <w:tcPr>
            <w:tcW w:w="15701" w:type="dxa"/>
            <w:gridSpan w:val="10"/>
          </w:tcPr>
          <w:p w:rsidR="007966A5" w:rsidRPr="0022709F" w:rsidRDefault="007966A5" w:rsidP="007966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Тема 5</w:t>
            </w:r>
            <w:r w:rsidRPr="0022709F">
              <w:rPr>
                <w:b/>
                <w:i/>
              </w:rPr>
              <w:t>. Химические реакции (10 ч)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Понятие о химической реакции. Реакции, идущие без изменения состава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jc w:val="center"/>
              <w:rPr>
                <w:w w:val="110"/>
                <w:sz w:val="20"/>
                <w:szCs w:val="20"/>
              </w:rPr>
            </w:pPr>
            <w:r w:rsidRPr="0022709F">
              <w:rPr>
                <w:w w:val="110"/>
                <w:sz w:val="20"/>
                <w:szCs w:val="20"/>
              </w:rPr>
              <w:t>Определять понятия «химическая реакция», «аллотропия», «аллотропные модификации», «изомерия», описывать реакции, протекающие без изменения состава веществ. Раскрывать относительность деления элементов на металлы и неметаллы.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Осуществлять сравнение, создавать обобщения, устанавливать аналогии, делать выводы; получать информацию из различных источников.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t>Понимать значимость естественно – научных знаний для решения практических задач.</w:t>
            </w: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 xml:space="preserve">§ 13, 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упр. 5, 6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Классификация химических реакций, протекающих с изменением состава веществ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jc w:val="center"/>
              <w:rPr>
                <w:w w:val="110"/>
                <w:sz w:val="20"/>
                <w:szCs w:val="20"/>
              </w:rPr>
            </w:pPr>
            <w:r w:rsidRPr="0022709F">
              <w:rPr>
                <w:w w:val="110"/>
                <w:sz w:val="20"/>
                <w:szCs w:val="20"/>
              </w:rPr>
              <w:t>Характеризовать и классифицировать химические реакции по признакам: число и состав реагирующих и образующихся веществ; тепловой эффект; производить расчеты по термохимическим уравнениям.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>
              <w:rPr>
                <w:sz w:val="20"/>
                <w:szCs w:val="20"/>
                <w:lang w:val="ru-RU"/>
              </w:rPr>
              <w:t xml:space="preserve"> Использовать знаковое моделирование; осуществлять сравнение, классификацию, создавать обобщения, устанавливать аналогии, делать выводы, структурировать и интерпретировать информацию, представленную в различных формах</w:t>
            </w:r>
            <w:r w:rsidRPr="00742FA3">
              <w:rPr>
                <w:sz w:val="20"/>
                <w:szCs w:val="20"/>
                <w:lang w:val="ru-RU"/>
              </w:rPr>
              <w:t>.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8A28C2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69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t>Понимать значимость естественно – научных знаний для решения практических задач.</w:t>
            </w: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 xml:space="preserve">§ 14, 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 xml:space="preserve">упр. 6 – 9 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Скорость химической реакции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jc w:val="center"/>
              <w:rPr>
                <w:w w:val="110"/>
                <w:sz w:val="20"/>
                <w:szCs w:val="20"/>
              </w:rPr>
            </w:pPr>
            <w:r w:rsidRPr="0022709F">
              <w:rPr>
                <w:w w:val="110"/>
                <w:sz w:val="20"/>
                <w:szCs w:val="20"/>
              </w:rPr>
              <w:t xml:space="preserve">Определять понятия «скорость химической реакции», «гомо – и гетерогенные реакции», «катализатор»; характеризовать факторы, влияющие на </w:t>
            </w:r>
            <w:r w:rsidRPr="0022709F">
              <w:rPr>
                <w:w w:val="110"/>
                <w:sz w:val="20"/>
                <w:szCs w:val="20"/>
              </w:rPr>
              <w:lastRenderedPageBreak/>
              <w:t>скорость реакции.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lastRenderedPageBreak/>
              <w:t xml:space="preserve">П: </w:t>
            </w:r>
            <w:r w:rsidRPr="00742FA3">
              <w:rPr>
                <w:sz w:val="20"/>
                <w:szCs w:val="20"/>
                <w:lang w:val="ru-RU"/>
              </w:rPr>
              <w:t>Классифицировать, устанавливать причинно – следственные связи;</w:t>
            </w:r>
            <w:r>
              <w:rPr>
                <w:sz w:val="20"/>
                <w:szCs w:val="20"/>
                <w:lang w:val="ru-RU"/>
              </w:rPr>
              <w:t xml:space="preserve"> о</w:t>
            </w:r>
            <w:r w:rsidRPr="00742FA3">
              <w:rPr>
                <w:sz w:val="20"/>
                <w:szCs w:val="20"/>
                <w:lang w:val="ru-RU"/>
              </w:rPr>
              <w:t xml:space="preserve">существлять сравнение, создавать обобщения, устанавливать аналогии, делать выводы; получать информацию из </w:t>
            </w:r>
            <w:r w:rsidRPr="00742FA3">
              <w:rPr>
                <w:sz w:val="20"/>
                <w:szCs w:val="20"/>
                <w:lang w:val="ru-RU"/>
              </w:rPr>
              <w:lastRenderedPageBreak/>
              <w:t>различных источников.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зрения.</w:t>
            </w:r>
          </w:p>
        </w:tc>
        <w:tc>
          <w:tcPr>
            <w:tcW w:w="2699" w:type="dxa"/>
            <w:gridSpan w:val="2"/>
          </w:tcPr>
          <w:p w:rsidR="008A28C2" w:rsidRPr="00412619" w:rsidRDefault="008A28C2" w:rsidP="008A28C2">
            <w:pPr>
              <w:jc w:val="center"/>
              <w:rPr>
                <w:sz w:val="20"/>
                <w:szCs w:val="20"/>
              </w:rPr>
            </w:pPr>
            <w:r w:rsidRPr="00412619">
              <w:rPr>
                <w:sz w:val="20"/>
                <w:szCs w:val="20"/>
              </w:rPr>
              <w:lastRenderedPageBreak/>
              <w:t xml:space="preserve">Демонстрировать интеллектуальные способности, ответственное отношение к обучению, познавательные интересы и </w:t>
            </w:r>
            <w:r w:rsidRPr="00412619">
              <w:rPr>
                <w:sz w:val="20"/>
                <w:szCs w:val="20"/>
              </w:rPr>
              <w:lastRenderedPageBreak/>
              <w:t>мотивы, на</w:t>
            </w:r>
            <w:r>
              <w:rPr>
                <w:sz w:val="20"/>
                <w:szCs w:val="20"/>
              </w:rPr>
              <w:t>правленные на изучение предмета</w:t>
            </w:r>
            <w:r w:rsidRPr="00412619">
              <w:rPr>
                <w:sz w:val="20"/>
                <w:szCs w:val="20"/>
              </w:rPr>
              <w:t>.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lastRenderedPageBreak/>
              <w:t xml:space="preserve">§ 15, 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упр. 8, 11, 12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Обратимость химической реакции. Химическое равновесие и способы его смещения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jc w:val="center"/>
              <w:rPr>
                <w:w w:val="110"/>
                <w:sz w:val="20"/>
                <w:szCs w:val="20"/>
              </w:rPr>
            </w:pPr>
            <w:r w:rsidRPr="0022709F">
              <w:rPr>
                <w:w w:val="110"/>
                <w:sz w:val="20"/>
                <w:szCs w:val="20"/>
              </w:rPr>
              <w:t>Характеризовать состояния химического равновесия и способы его смещения. Предсказывать направление смещения химического равновесия при изменении условий проведения обратимой химической реакции.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>
              <w:rPr>
                <w:sz w:val="20"/>
                <w:szCs w:val="20"/>
                <w:lang w:val="ru-RU"/>
              </w:rPr>
              <w:t>У</w:t>
            </w:r>
            <w:r w:rsidRPr="00742FA3">
              <w:rPr>
                <w:sz w:val="20"/>
                <w:szCs w:val="20"/>
                <w:lang w:val="ru-RU"/>
              </w:rPr>
              <w:t>станавливать причинно – следственные связи;</w:t>
            </w:r>
            <w:r>
              <w:rPr>
                <w:sz w:val="20"/>
                <w:szCs w:val="20"/>
                <w:lang w:val="ru-RU"/>
              </w:rPr>
              <w:t xml:space="preserve"> о</w:t>
            </w:r>
            <w:r w:rsidRPr="00742FA3">
              <w:rPr>
                <w:sz w:val="20"/>
                <w:szCs w:val="20"/>
                <w:lang w:val="ru-RU"/>
              </w:rPr>
              <w:t>существлять сравнение, создавать обобщения, устанавливать аналогии, делать выводы; получать информацию из различных источников.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зрения.</w:t>
            </w:r>
          </w:p>
        </w:tc>
        <w:tc>
          <w:tcPr>
            <w:tcW w:w="269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t>Понимать значимость естественно – научных знаний для решения практических задач.</w:t>
            </w: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 xml:space="preserve">§ 16, 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 xml:space="preserve">упр. 5, 6 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9" w:type="dxa"/>
          </w:tcPr>
          <w:p w:rsidR="008A28C2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Роль воды в химических реакциях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Гидролиз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jc w:val="center"/>
              <w:rPr>
                <w:w w:val="110"/>
                <w:sz w:val="20"/>
                <w:szCs w:val="20"/>
              </w:rPr>
            </w:pPr>
            <w:r w:rsidRPr="0022709F">
              <w:rPr>
                <w:w w:val="110"/>
                <w:sz w:val="20"/>
                <w:szCs w:val="20"/>
              </w:rPr>
              <w:t>Определять понятия «электролиты», «</w:t>
            </w:r>
            <w:proofErr w:type="spellStart"/>
            <w:r w:rsidRPr="0022709F">
              <w:rPr>
                <w:w w:val="110"/>
                <w:sz w:val="20"/>
                <w:szCs w:val="20"/>
              </w:rPr>
              <w:t>неэлектролиты</w:t>
            </w:r>
            <w:proofErr w:type="spellEnd"/>
            <w:r w:rsidRPr="0022709F">
              <w:rPr>
                <w:w w:val="110"/>
                <w:sz w:val="20"/>
                <w:szCs w:val="20"/>
              </w:rPr>
              <w:t xml:space="preserve">», «степень электролитической диссоциации», «кристаллогидраты»; классифицировать вещества по растворимости в воде.  </w:t>
            </w:r>
            <w:r w:rsidRPr="0022709F">
              <w:rPr>
                <w:w w:val="110"/>
                <w:sz w:val="20"/>
                <w:szCs w:val="20"/>
              </w:rPr>
              <w:t xml:space="preserve">Характеризовать процессы гидролиза солей и органических веществ; описывать значение гидролиза в промышленности, в процессах обмена веществ и </w:t>
            </w:r>
            <w:r w:rsidRPr="0022709F">
              <w:rPr>
                <w:w w:val="110"/>
                <w:sz w:val="20"/>
                <w:szCs w:val="20"/>
              </w:rPr>
              <w:lastRenderedPageBreak/>
              <w:t>энергии в живых организмах.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lastRenderedPageBreak/>
              <w:t xml:space="preserve">П: </w:t>
            </w:r>
            <w:r w:rsidRPr="00742FA3">
              <w:rPr>
                <w:sz w:val="20"/>
                <w:szCs w:val="20"/>
                <w:lang w:val="ru-RU"/>
              </w:rPr>
              <w:t xml:space="preserve">Классифицировать, </w:t>
            </w:r>
            <w:r>
              <w:rPr>
                <w:sz w:val="20"/>
                <w:szCs w:val="20"/>
                <w:lang w:val="ru-RU"/>
              </w:rPr>
              <w:t>о</w:t>
            </w:r>
            <w:r w:rsidRPr="00742FA3">
              <w:rPr>
                <w:sz w:val="20"/>
                <w:szCs w:val="20"/>
                <w:lang w:val="ru-RU"/>
              </w:rPr>
              <w:t>существлять сравнение, создавать обобщения, устанавливать аналогии, делать выводы</w:t>
            </w:r>
            <w:r>
              <w:rPr>
                <w:sz w:val="20"/>
                <w:szCs w:val="20"/>
                <w:lang w:val="ru-RU"/>
              </w:rPr>
              <w:t xml:space="preserve"> структурировать и интерпретировать информацию, представленную в различных формах</w:t>
            </w:r>
            <w:r w:rsidRPr="00742FA3">
              <w:rPr>
                <w:sz w:val="20"/>
                <w:szCs w:val="20"/>
                <w:lang w:val="ru-RU"/>
              </w:rPr>
              <w:t>;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</w:t>
            </w:r>
            <w:r w:rsidRPr="00742FA3">
              <w:rPr>
                <w:sz w:val="20"/>
                <w:szCs w:val="20"/>
                <w:lang w:val="ru-RU"/>
              </w:rPr>
              <w:lastRenderedPageBreak/>
              <w:t>письменной форме; аргументировать свою точку зрения.</w:t>
            </w:r>
          </w:p>
        </w:tc>
        <w:tc>
          <w:tcPr>
            <w:tcW w:w="2699" w:type="dxa"/>
            <w:gridSpan w:val="2"/>
          </w:tcPr>
          <w:p w:rsidR="008A28C2" w:rsidRPr="00412619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 w:rsidRPr="00412619">
              <w:rPr>
                <w:sz w:val="20"/>
                <w:szCs w:val="20"/>
              </w:rPr>
              <w:lastRenderedPageBreak/>
              <w:t>Формировать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 xml:space="preserve">§ 17, </w:t>
            </w:r>
          </w:p>
          <w:p w:rsidR="008A28C2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упр. 8, 10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 xml:space="preserve">§ 18, 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упр. 4, 7, 8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– 59</w:t>
            </w:r>
            <w:r w:rsidRPr="00227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Окислительно – восстановительные реакции</w:t>
            </w:r>
          </w:p>
        </w:tc>
        <w:tc>
          <w:tcPr>
            <w:tcW w:w="706" w:type="dxa"/>
          </w:tcPr>
          <w:p w:rsidR="008A28C2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719" w:type="dxa"/>
            <w:gridSpan w:val="2"/>
          </w:tcPr>
          <w:p w:rsidR="008A28C2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2709F">
              <w:rPr>
                <w:w w:val="110"/>
                <w:sz w:val="20"/>
                <w:szCs w:val="20"/>
                <w:lang w:val="ru-RU"/>
              </w:rPr>
              <w:t>Характеризовать окислительно-восстановительные реакции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2709F">
              <w:rPr>
                <w:w w:val="110"/>
                <w:sz w:val="20"/>
                <w:szCs w:val="20"/>
                <w:lang w:val="ru-RU"/>
              </w:rPr>
              <w:t>как процессы, при которых изменяются степени окисления атомов.</w:t>
            </w:r>
            <w:r w:rsidRPr="0022709F">
              <w:rPr>
                <w:sz w:val="20"/>
                <w:szCs w:val="20"/>
                <w:lang w:val="ru-RU"/>
              </w:rPr>
              <w:t xml:space="preserve"> </w:t>
            </w:r>
            <w:r w:rsidRPr="0022709F">
              <w:rPr>
                <w:w w:val="110"/>
                <w:sz w:val="20"/>
                <w:szCs w:val="20"/>
                <w:lang w:val="ru-RU"/>
              </w:rPr>
              <w:t>Составлять уравнения ОВР</w:t>
            </w:r>
            <w:r w:rsidRPr="0022709F">
              <w:rPr>
                <w:sz w:val="20"/>
                <w:szCs w:val="20"/>
                <w:lang w:val="ru-RU"/>
              </w:rPr>
              <w:t xml:space="preserve"> </w:t>
            </w:r>
            <w:r w:rsidRPr="0022709F">
              <w:rPr>
                <w:w w:val="110"/>
                <w:sz w:val="20"/>
                <w:szCs w:val="20"/>
                <w:lang w:val="ru-RU"/>
              </w:rPr>
              <w:t>с помощью метода электронного баланса.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Использовать знаково – символическое моделирование, о</w:t>
            </w:r>
            <w:r w:rsidRPr="00742FA3">
              <w:rPr>
                <w:sz w:val="20"/>
                <w:szCs w:val="20"/>
                <w:lang w:val="ru-RU"/>
              </w:rPr>
              <w:t>существлять сравнение, создавать обобщения, устанавливать аналогии, делать выводы; получать информацию из различных источников.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t>Понимать значимость естественно – научных знаний для решения практических задач.</w:t>
            </w: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 19, составить уравнения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Электролиз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jc w:val="center"/>
              <w:rPr>
                <w:w w:val="110"/>
                <w:sz w:val="20"/>
                <w:szCs w:val="20"/>
              </w:rPr>
            </w:pPr>
            <w:r w:rsidRPr="0022709F">
              <w:rPr>
                <w:w w:val="110"/>
                <w:sz w:val="20"/>
                <w:szCs w:val="20"/>
              </w:rPr>
              <w:t>Характеризовать электролиз как окислительно-восстановительный процесс. Предсказывать катодные и анодные процессы и отражать их на письме для расплавов и водных растворов электролитов. Раскрывать практическое значение электролиза.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 xml:space="preserve">П: </w:t>
            </w:r>
            <w:r w:rsidRPr="00742FA3">
              <w:rPr>
                <w:sz w:val="20"/>
                <w:szCs w:val="20"/>
                <w:lang w:val="ru-RU"/>
              </w:rPr>
              <w:t>Устанавливать причинно – следственные связи;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42FA3">
              <w:rPr>
                <w:sz w:val="20"/>
                <w:szCs w:val="20"/>
                <w:lang w:val="ru-RU"/>
              </w:rPr>
              <w:t>осуществлять сравнение, создавать обобщения, устанавливать аналогии, классифицировать, делать выводы; получать информацию из различных источников.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</w:t>
            </w:r>
            <w:r>
              <w:rPr>
                <w:sz w:val="20"/>
                <w:szCs w:val="20"/>
                <w:lang w:val="ru-RU"/>
              </w:rPr>
              <w:t xml:space="preserve">гументировать свою точку зрения, </w:t>
            </w:r>
            <w:r w:rsidRPr="00742FA3">
              <w:rPr>
                <w:sz w:val="20"/>
                <w:szCs w:val="20"/>
                <w:lang w:val="ru-RU"/>
              </w:rPr>
              <w:t>адекватно воспринимать сообщения обучающихся.</w:t>
            </w:r>
          </w:p>
        </w:tc>
        <w:tc>
          <w:tcPr>
            <w:tcW w:w="2699" w:type="dxa"/>
            <w:gridSpan w:val="2"/>
          </w:tcPr>
          <w:p w:rsidR="008A28C2" w:rsidRPr="00EA0D7B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A0D7B">
              <w:rPr>
                <w:sz w:val="20"/>
                <w:szCs w:val="20"/>
                <w:lang w:val="ru-RU"/>
              </w:rPr>
              <w:t>Формировать готовность к переходу к самообразованию на основе учебно- познавательной мотивации, в том числе готовности к выбору направления профильного образования.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 xml:space="preserve">§ 19, 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упр. 7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№5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jc w:val="center"/>
              <w:rPr>
                <w:w w:val="110"/>
                <w:sz w:val="20"/>
                <w:szCs w:val="20"/>
              </w:rPr>
            </w:pPr>
            <w:r w:rsidRPr="0022709F">
              <w:rPr>
                <w:w w:val="110"/>
                <w:sz w:val="20"/>
                <w:szCs w:val="20"/>
              </w:rPr>
              <w:t>Проводить рефлексию собственных достижений в познании химических реакций.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>
              <w:rPr>
                <w:sz w:val="20"/>
                <w:szCs w:val="20"/>
                <w:lang w:val="ru-RU"/>
              </w:rPr>
              <w:t xml:space="preserve"> Использовать знаковое моделирование; осуществлять сравнение, классификацию, создавать обобщения, устанавливать аналогии, делать выводы</w:t>
            </w:r>
            <w:r w:rsidRPr="00742FA3">
              <w:rPr>
                <w:sz w:val="20"/>
                <w:szCs w:val="20"/>
                <w:lang w:val="ru-RU"/>
              </w:rPr>
              <w:t>.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>
              <w:rPr>
                <w:sz w:val="20"/>
                <w:szCs w:val="20"/>
                <w:lang w:val="ru-RU"/>
              </w:rPr>
              <w:t xml:space="preserve"> Планировать время выполнений заданий, владеть навыками самоконтроля, самооценки, принятия решений и осознанного выбора в </w:t>
            </w:r>
            <w:r>
              <w:rPr>
                <w:sz w:val="20"/>
                <w:szCs w:val="20"/>
                <w:lang w:val="ru-RU"/>
              </w:rPr>
              <w:lastRenderedPageBreak/>
              <w:t>учебной и познавательной деятельности</w:t>
            </w:r>
            <w:r w:rsidRPr="00742FA3">
              <w:rPr>
                <w:sz w:val="20"/>
                <w:szCs w:val="20"/>
                <w:lang w:val="ru-RU"/>
              </w:rPr>
              <w:t>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письменной форме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Формирование ответственного отношения к учению, готовности и способности к саморазвитию на основе мотивации к обучению и познанию.</w:t>
            </w: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</w:p>
        </w:tc>
      </w:tr>
      <w:tr w:rsidR="008A28C2" w:rsidRPr="00B775D2" w:rsidTr="00D41E57">
        <w:trPr>
          <w:trHeight w:val="110"/>
        </w:trPr>
        <w:tc>
          <w:tcPr>
            <w:tcW w:w="15701" w:type="dxa"/>
            <w:gridSpan w:val="10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Тема 6</w:t>
            </w:r>
            <w:r w:rsidRPr="0022709F">
              <w:rPr>
                <w:b/>
                <w:i/>
              </w:rPr>
              <w:t>. Вещества и их свойства (7 ч)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Металлы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2709F">
              <w:rPr>
                <w:w w:val="110"/>
                <w:sz w:val="20"/>
                <w:szCs w:val="20"/>
                <w:lang w:val="ru-RU"/>
              </w:rPr>
              <w:t>Обобщать знания и делать выводы о закономерностях положения и изменений свойств металлов в периодах и группах Периодической системы. Характеризовать общие химические свойства металлов как восстановителей на основе строения их атомов и положения металлов в электрохимическом ряду напряжения.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2709F">
              <w:rPr>
                <w:w w:val="110"/>
                <w:sz w:val="20"/>
                <w:szCs w:val="20"/>
                <w:lang w:val="ru-RU"/>
              </w:rPr>
              <w:t>Характеризовать и описывать</w:t>
            </w:r>
            <w:r w:rsidRPr="0022709F">
              <w:rPr>
                <w:spacing w:val="-27"/>
                <w:w w:val="110"/>
                <w:sz w:val="20"/>
                <w:szCs w:val="20"/>
                <w:lang w:val="ru-RU"/>
              </w:rPr>
              <w:t xml:space="preserve"> </w:t>
            </w:r>
            <w:r w:rsidRPr="0022709F">
              <w:rPr>
                <w:w w:val="110"/>
                <w:sz w:val="20"/>
                <w:szCs w:val="20"/>
                <w:lang w:val="ru-RU"/>
              </w:rPr>
              <w:t>коррозию</w:t>
            </w:r>
            <w:r w:rsidRPr="0022709F">
              <w:rPr>
                <w:spacing w:val="-33"/>
                <w:w w:val="110"/>
                <w:sz w:val="20"/>
                <w:szCs w:val="20"/>
                <w:lang w:val="ru-RU"/>
              </w:rPr>
              <w:t xml:space="preserve"> </w:t>
            </w:r>
            <w:r w:rsidRPr="0022709F">
              <w:rPr>
                <w:w w:val="110"/>
                <w:sz w:val="20"/>
                <w:szCs w:val="20"/>
                <w:lang w:val="ru-RU"/>
              </w:rPr>
              <w:t>металлов</w:t>
            </w:r>
            <w:r w:rsidRPr="0022709F">
              <w:rPr>
                <w:spacing w:val="-33"/>
                <w:w w:val="110"/>
                <w:sz w:val="20"/>
                <w:szCs w:val="20"/>
                <w:lang w:val="ru-RU"/>
              </w:rPr>
              <w:t xml:space="preserve"> </w:t>
            </w:r>
            <w:r w:rsidRPr="0022709F">
              <w:rPr>
                <w:spacing w:val="-3"/>
                <w:w w:val="110"/>
                <w:sz w:val="20"/>
                <w:szCs w:val="20"/>
                <w:lang w:val="ru-RU"/>
              </w:rPr>
              <w:t>как</w:t>
            </w:r>
            <w:r w:rsidRPr="0022709F">
              <w:rPr>
                <w:spacing w:val="-29"/>
                <w:w w:val="110"/>
                <w:sz w:val="20"/>
                <w:szCs w:val="20"/>
                <w:lang w:val="ru-RU"/>
              </w:rPr>
              <w:t xml:space="preserve"> </w:t>
            </w:r>
            <w:r w:rsidRPr="0022709F">
              <w:rPr>
                <w:w w:val="110"/>
                <w:sz w:val="20"/>
                <w:szCs w:val="20"/>
                <w:lang w:val="ru-RU"/>
              </w:rPr>
              <w:t>окислитель</w:t>
            </w:r>
            <w:r w:rsidRPr="0022709F">
              <w:rPr>
                <w:sz w:val="20"/>
                <w:szCs w:val="20"/>
                <w:lang w:val="ru-RU"/>
              </w:rPr>
              <w:t xml:space="preserve">но-восстановительный процесс </w:t>
            </w:r>
            <w:r w:rsidRPr="0022709F">
              <w:rPr>
                <w:w w:val="110"/>
                <w:sz w:val="20"/>
                <w:szCs w:val="20"/>
                <w:lang w:val="ru-RU"/>
              </w:rPr>
              <w:t>и способы защиты</w:t>
            </w:r>
            <w:r w:rsidRPr="0022709F">
              <w:rPr>
                <w:spacing w:val="-30"/>
                <w:w w:val="110"/>
                <w:sz w:val="20"/>
                <w:szCs w:val="20"/>
                <w:lang w:val="ru-RU"/>
              </w:rPr>
              <w:t xml:space="preserve"> </w:t>
            </w:r>
            <w:r w:rsidRPr="0022709F">
              <w:rPr>
                <w:w w:val="110"/>
                <w:sz w:val="20"/>
                <w:szCs w:val="20"/>
                <w:lang w:val="ru-RU"/>
              </w:rPr>
              <w:t>металлов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2709F">
              <w:rPr>
                <w:w w:val="110"/>
                <w:sz w:val="20"/>
                <w:szCs w:val="20"/>
                <w:lang w:val="ru-RU"/>
              </w:rPr>
              <w:t>от коррозии.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Использовать знаково – символические средства для решения задач, о</w:t>
            </w:r>
            <w:r w:rsidRPr="00742FA3">
              <w:rPr>
                <w:sz w:val="20"/>
                <w:szCs w:val="20"/>
                <w:lang w:val="ru-RU"/>
              </w:rPr>
              <w:t>существлять сравнение, создавать обобщения, устанавливать аналогии, делать выводы;</w:t>
            </w:r>
            <w:r>
              <w:rPr>
                <w:sz w:val="20"/>
                <w:szCs w:val="20"/>
                <w:lang w:val="ru-RU"/>
              </w:rPr>
              <w:t xml:space="preserve"> структурировать и интерпретировать информацию, представленную в различных формах</w:t>
            </w:r>
            <w:r w:rsidRPr="00742FA3">
              <w:rPr>
                <w:sz w:val="20"/>
                <w:szCs w:val="20"/>
                <w:lang w:val="ru-RU"/>
              </w:rPr>
              <w:t>.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Понимать значимость естественно – научных знаний в повседневной жизни, технике, медицине для решения практических задач.</w:t>
            </w: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 20,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упр. 5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Неметаллы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2709F">
              <w:rPr>
                <w:w w:val="110"/>
                <w:sz w:val="20"/>
                <w:szCs w:val="20"/>
                <w:lang w:val="ru-RU"/>
              </w:rPr>
              <w:t>Характеризовать общие химические свойства неметаллов как окислителей и восстановителей на основе строения их атомов и положения неметаллов в ряду электроотрицательности.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Использовать знаково – символические средства для решения задач, о</w:t>
            </w:r>
            <w:r w:rsidRPr="00742FA3">
              <w:rPr>
                <w:sz w:val="20"/>
                <w:szCs w:val="20"/>
                <w:lang w:val="ru-RU"/>
              </w:rPr>
              <w:t>существлять сравнение, создавать обобщения, устанавливать аналогии, делать выводы;</w:t>
            </w:r>
            <w:r>
              <w:rPr>
                <w:sz w:val="20"/>
                <w:szCs w:val="20"/>
                <w:lang w:val="ru-RU"/>
              </w:rPr>
              <w:t xml:space="preserve"> структурировать и интерпретировать информацию, представленную в различных формах</w:t>
            </w:r>
            <w:r w:rsidRPr="00742FA3">
              <w:rPr>
                <w:sz w:val="20"/>
                <w:szCs w:val="20"/>
                <w:lang w:val="ru-RU"/>
              </w:rPr>
              <w:t>.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Понимать значимость естественно – научных знаний в повседневной жизни, технике, медицине для решения практических задач.</w:t>
            </w: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 xml:space="preserve">§ 21, 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упр. 6, 7, 8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Кислоты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jc w:val="center"/>
              <w:rPr>
                <w:w w:val="110"/>
                <w:sz w:val="20"/>
                <w:szCs w:val="20"/>
              </w:rPr>
            </w:pPr>
            <w:r w:rsidRPr="0022709F">
              <w:rPr>
                <w:w w:val="110"/>
                <w:sz w:val="20"/>
                <w:szCs w:val="20"/>
              </w:rPr>
              <w:t xml:space="preserve">Классифицировать кислоты по </w:t>
            </w:r>
            <w:r w:rsidRPr="0022709F">
              <w:rPr>
                <w:w w:val="110"/>
                <w:sz w:val="20"/>
                <w:szCs w:val="20"/>
              </w:rPr>
              <w:lastRenderedPageBreak/>
              <w:t>различным признакам; описывать нахождение в природе, физические и химические свойства кислот в свете теории электролитической диссоциации.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lastRenderedPageBreak/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Использовать знаково – символические </w:t>
            </w:r>
            <w:r>
              <w:rPr>
                <w:sz w:val="20"/>
                <w:szCs w:val="20"/>
                <w:lang w:val="ru-RU"/>
              </w:rPr>
              <w:lastRenderedPageBreak/>
              <w:t>средства для осуществления цепочек превращений, классифицировать</w:t>
            </w:r>
            <w:r w:rsidRPr="00742FA3">
              <w:rPr>
                <w:sz w:val="20"/>
                <w:szCs w:val="20"/>
                <w:lang w:val="ru-RU"/>
              </w:rPr>
              <w:t>, создавать обобщения, устанавливать аналогии, делать выводы;</w:t>
            </w:r>
            <w:r>
              <w:rPr>
                <w:sz w:val="20"/>
                <w:szCs w:val="20"/>
                <w:lang w:val="ru-RU"/>
              </w:rPr>
              <w:t xml:space="preserve"> проводить эксперимент и осуществлять наблюдение; получать информацию из различных источников, структурировать и интерпретировать ее из одной формы в другую</w:t>
            </w:r>
            <w:r w:rsidRPr="00742FA3">
              <w:rPr>
                <w:sz w:val="20"/>
                <w:szCs w:val="20"/>
                <w:lang w:val="ru-RU"/>
              </w:rPr>
              <w:t>.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9" w:type="dxa"/>
            <w:gridSpan w:val="2"/>
          </w:tcPr>
          <w:p w:rsidR="008A28C2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lastRenderedPageBreak/>
              <w:t xml:space="preserve">Понимать значимость </w:t>
            </w:r>
            <w:r w:rsidRPr="0022709F">
              <w:rPr>
                <w:sz w:val="20"/>
                <w:szCs w:val="20"/>
                <w:lang w:eastAsia="en-US"/>
              </w:rPr>
              <w:lastRenderedPageBreak/>
              <w:t>естественно – научных знаний для решения практических задач.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Формировать умения грамотного обращения с веществами в химической лаборатории и в быту. </w:t>
            </w: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lastRenderedPageBreak/>
              <w:t xml:space="preserve">§ 22, 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lastRenderedPageBreak/>
              <w:t>упр. 5, 6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Основания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jc w:val="center"/>
              <w:rPr>
                <w:w w:val="110"/>
                <w:sz w:val="20"/>
                <w:szCs w:val="20"/>
              </w:rPr>
            </w:pPr>
            <w:r w:rsidRPr="0022709F">
              <w:rPr>
                <w:w w:val="110"/>
                <w:sz w:val="20"/>
                <w:szCs w:val="20"/>
              </w:rPr>
              <w:t>Классифицировать основания по различным признакам; описывать физические и химические свойства оснований, способы их получения в свете теории электролитической диссоциации.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Использовать знаково – символические средства для осуществления цепочек превращений, классифицировать</w:t>
            </w:r>
            <w:r w:rsidRPr="00742FA3">
              <w:rPr>
                <w:sz w:val="20"/>
                <w:szCs w:val="20"/>
                <w:lang w:val="ru-RU"/>
              </w:rPr>
              <w:t>, создавать обобщения, устанавливать аналогии, делать выводы;</w:t>
            </w:r>
            <w:r>
              <w:rPr>
                <w:sz w:val="20"/>
                <w:szCs w:val="20"/>
                <w:lang w:val="ru-RU"/>
              </w:rPr>
              <w:t xml:space="preserve"> проводить эксперимент и осуществлять наблюдение; получать информацию из различных источников, структурировать и интерпретировать ее из одной формы в другую</w:t>
            </w:r>
            <w:r w:rsidRPr="00742FA3">
              <w:rPr>
                <w:sz w:val="20"/>
                <w:szCs w:val="20"/>
                <w:lang w:val="ru-RU"/>
              </w:rPr>
              <w:t>.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9" w:type="dxa"/>
            <w:gridSpan w:val="2"/>
          </w:tcPr>
          <w:p w:rsidR="008A28C2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t>Понимать значимость естественно – научных знаний для решения практических задач.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Формировать умения грамотного обращения с веществами в химической лаборатории и в быту. </w:t>
            </w: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 xml:space="preserve">§ 23, 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упр. 5, 6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Соли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jc w:val="center"/>
              <w:rPr>
                <w:w w:val="110"/>
                <w:sz w:val="20"/>
                <w:szCs w:val="20"/>
              </w:rPr>
            </w:pPr>
            <w:r w:rsidRPr="0022709F">
              <w:rPr>
                <w:w w:val="110"/>
                <w:sz w:val="20"/>
                <w:szCs w:val="20"/>
              </w:rPr>
              <w:t xml:space="preserve">Классифицировать соли по различным признакам; описывать физические и </w:t>
            </w:r>
            <w:r w:rsidRPr="0022709F">
              <w:rPr>
                <w:w w:val="110"/>
                <w:sz w:val="20"/>
                <w:szCs w:val="20"/>
              </w:rPr>
              <w:lastRenderedPageBreak/>
              <w:t>химические свойства солей, способы их получения в свете теории электролитической диссоциации.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lastRenderedPageBreak/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Использовать знаково – символические средства для осуществления цепочек превращений, классифицировать</w:t>
            </w:r>
            <w:r w:rsidRPr="00742FA3">
              <w:rPr>
                <w:sz w:val="20"/>
                <w:szCs w:val="20"/>
                <w:lang w:val="ru-RU"/>
              </w:rPr>
              <w:t xml:space="preserve">, создавать </w:t>
            </w:r>
            <w:r w:rsidRPr="00742FA3">
              <w:rPr>
                <w:sz w:val="20"/>
                <w:szCs w:val="20"/>
                <w:lang w:val="ru-RU"/>
              </w:rPr>
              <w:lastRenderedPageBreak/>
              <w:t>обобщения, устанавливать аналогии, делать выводы;</w:t>
            </w:r>
            <w:r>
              <w:rPr>
                <w:sz w:val="20"/>
                <w:szCs w:val="20"/>
                <w:lang w:val="ru-RU"/>
              </w:rPr>
              <w:t xml:space="preserve"> проводить эксперимент и осуществлять наблюдение; получать информацию из различных источников, структурировать и интерпретировать ее из одной формы в другую</w:t>
            </w:r>
            <w:r w:rsidRPr="00742FA3">
              <w:rPr>
                <w:sz w:val="20"/>
                <w:szCs w:val="20"/>
                <w:lang w:val="ru-RU"/>
              </w:rPr>
              <w:t>.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 при необходимости корректировать ошибки самостоятельно.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форме; аргументировать свою точку зрения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9" w:type="dxa"/>
            <w:gridSpan w:val="2"/>
          </w:tcPr>
          <w:p w:rsidR="008A28C2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 w:rsidRPr="0022709F">
              <w:rPr>
                <w:sz w:val="20"/>
                <w:szCs w:val="20"/>
                <w:lang w:eastAsia="en-US"/>
              </w:rPr>
              <w:lastRenderedPageBreak/>
              <w:t xml:space="preserve">Понимать значимость естественно – научных знаний для решения </w:t>
            </w:r>
            <w:r w:rsidRPr="0022709F">
              <w:rPr>
                <w:sz w:val="20"/>
                <w:szCs w:val="20"/>
                <w:lang w:eastAsia="en-US"/>
              </w:rPr>
              <w:lastRenderedPageBreak/>
              <w:t>практических задач.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Формировать умения грамотного обращения с веществами в химической лаборатории и в быту. </w:t>
            </w: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lastRenderedPageBreak/>
              <w:t>§ 24, упр.5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 №4</w:t>
            </w:r>
            <w:r w:rsidRPr="0022709F">
              <w:rPr>
                <w:i/>
                <w:sz w:val="20"/>
                <w:szCs w:val="20"/>
              </w:rPr>
              <w:t>.</w:t>
            </w:r>
          </w:p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«Распознавание веществ»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jc w:val="center"/>
              <w:rPr>
                <w:w w:val="110"/>
                <w:sz w:val="20"/>
                <w:szCs w:val="20"/>
              </w:rPr>
            </w:pPr>
            <w:r w:rsidRPr="0022709F">
              <w:rPr>
                <w:w w:val="110"/>
                <w:sz w:val="20"/>
                <w:szCs w:val="20"/>
              </w:rPr>
              <w:t>Применять знания о качественных реакциях для распознавания неорганических и органических веществ различных классов.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Самостоятельно проводить эксперимент и осуществлять наблюдения; использовать знаково – символические средства для решения учебных и познавательных задач, формулировать выводы.</w:t>
            </w:r>
          </w:p>
          <w:p w:rsidR="008A28C2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Планировать свою деятельность, находить алгоритм выполнения поставленной задачи; осуществлять контроль процесса выполнения эксперимента; самостоятельно оформлять отчет. 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Устанавливать рабочие отношения в группе, планировать общие способы работы, осуществлять учебное сотрудничество с учителем и сверстниками.</w:t>
            </w:r>
          </w:p>
        </w:tc>
        <w:tc>
          <w:tcPr>
            <w:tcW w:w="269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Формировать умения грамотного обращения с веществами в химической лаборатории и в быту.</w:t>
            </w: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 w:rsidRPr="0022709F">
              <w:rPr>
                <w:sz w:val="20"/>
                <w:szCs w:val="20"/>
              </w:rPr>
              <w:t>§ 25, упр.7</w:t>
            </w:r>
          </w:p>
        </w:tc>
      </w:tr>
      <w:tr w:rsidR="008A28C2" w:rsidRPr="00B775D2" w:rsidTr="00D41E57">
        <w:trPr>
          <w:trHeight w:val="110"/>
        </w:trPr>
        <w:tc>
          <w:tcPr>
            <w:tcW w:w="817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29" w:type="dxa"/>
          </w:tcPr>
          <w:p w:rsidR="008A28C2" w:rsidRPr="0022709F" w:rsidRDefault="008A28C2" w:rsidP="008A28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№6</w:t>
            </w:r>
            <w:r w:rsidRPr="0022709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6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71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3253" w:type="dxa"/>
          </w:tcPr>
          <w:p w:rsidR="008A28C2" w:rsidRPr="0022709F" w:rsidRDefault="008A28C2" w:rsidP="008A28C2">
            <w:pPr>
              <w:jc w:val="center"/>
              <w:rPr>
                <w:w w:val="110"/>
                <w:sz w:val="20"/>
                <w:szCs w:val="20"/>
              </w:rPr>
            </w:pPr>
            <w:r w:rsidRPr="0022709F">
              <w:rPr>
                <w:w w:val="110"/>
                <w:sz w:val="20"/>
                <w:szCs w:val="20"/>
              </w:rPr>
              <w:t>Проводить рефлексию собственных достижений в познании</w:t>
            </w:r>
            <w:r w:rsidRPr="0022709F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22709F">
              <w:rPr>
                <w:w w:val="110"/>
                <w:sz w:val="20"/>
                <w:szCs w:val="20"/>
              </w:rPr>
              <w:t>классификации и закономерностей протекания химических реакций в органической и неорганической химии.</w:t>
            </w:r>
          </w:p>
        </w:tc>
        <w:tc>
          <w:tcPr>
            <w:tcW w:w="4244" w:type="dxa"/>
          </w:tcPr>
          <w:p w:rsidR="008A28C2" w:rsidRPr="00742FA3" w:rsidRDefault="008A28C2" w:rsidP="008A28C2">
            <w:pPr>
              <w:pStyle w:val="TableParagraph"/>
              <w:tabs>
                <w:tab w:val="left" w:pos="243"/>
              </w:tabs>
              <w:ind w:left="0" w:right="156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П:</w:t>
            </w:r>
            <w:r>
              <w:rPr>
                <w:sz w:val="20"/>
                <w:szCs w:val="20"/>
                <w:lang w:val="ru-RU"/>
              </w:rPr>
              <w:t xml:space="preserve"> Использовать знаковое моделирование; осуществлять сравнение, классификацию, создавать обобщения, устанавливать аналогии, делать выводы</w:t>
            </w:r>
            <w:r w:rsidRPr="00742FA3">
              <w:rPr>
                <w:sz w:val="20"/>
                <w:szCs w:val="20"/>
                <w:lang w:val="ru-RU"/>
              </w:rPr>
              <w:t>.</w:t>
            </w:r>
          </w:p>
          <w:p w:rsidR="008A28C2" w:rsidRPr="00742FA3" w:rsidRDefault="008A28C2" w:rsidP="008A28C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Р:</w:t>
            </w:r>
            <w:r>
              <w:rPr>
                <w:sz w:val="20"/>
                <w:szCs w:val="20"/>
                <w:lang w:val="ru-RU"/>
              </w:rPr>
              <w:t xml:space="preserve"> Планировать время выполнений заданий, владеть навыками самоконтроля, самооценки, принятия решений и осознанного выбора в учебной и познавательной деятельности</w:t>
            </w:r>
            <w:r w:rsidRPr="00742FA3">
              <w:rPr>
                <w:sz w:val="20"/>
                <w:szCs w:val="20"/>
                <w:lang w:val="ru-RU"/>
              </w:rPr>
              <w:t>.</w:t>
            </w:r>
          </w:p>
          <w:p w:rsidR="008A28C2" w:rsidRPr="0022709F" w:rsidRDefault="008A28C2" w:rsidP="008A28C2">
            <w:pPr>
              <w:pStyle w:val="TableParagraph"/>
              <w:ind w:left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742FA3">
              <w:rPr>
                <w:b/>
                <w:sz w:val="20"/>
                <w:szCs w:val="20"/>
                <w:u w:val="single"/>
                <w:lang w:val="ru-RU"/>
              </w:rPr>
              <w:t>К:</w:t>
            </w:r>
            <w:r w:rsidRPr="00742FA3">
              <w:rPr>
                <w:sz w:val="20"/>
                <w:szCs w:val="20"/>
                <w:lang w:val="ru-RU"/>
              </w:rPr>
              <w:t xml:space="preserve"> Строить речевые высказывания в письменной форме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9" w:type="dxa"/>
            <w:gridSpan w:val="2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ответственного отношения к учению, готовности и способности к саморазвитию на основе мотивации к обучению и познанию.</w:t>
            </w:r>
          </w:p>
        </w:tc>
        <w:tc>
          <w:tcPr>
            <w:tcW w:w="1134" w:type="dxa"/>
          </w:tcPr>
          <w:p w:rsidR="008A28C2" w:rsidRPr="0022709F" w:rsidRDefault="008A28C2" w:rsidP="008A28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625D" w:rsidRDefault="00D5625D">
      <w:bookmarkStart w:id="0" w:name="_GoBack"/>
      <w:bookmarkEnd w:id="0"/>
    </w:p>
    <w:sectPr w:rsidR="00D5625D" w:rsidSect="006000FD">
      <w:type w:val="continuous"/>
      <w:pgSz w:w="16838" w:h="11906" w:orient="landscape" w:code="9"/>
      <w:pgMar w:top="851" w:right="1134" w:bottom="1701" w:left="1134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FB" w:rsidRDefault="003629FB">
      <w:r>
        <w:separator/>
      </w:r>
    </w:p>
  </w:endnote>
  <w:endnote w:type="continuationSeparator" w:id="0">
    <w:p w:rsidR="003629FB" w:rsidRDefault="0036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-Regular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A5" w:rsidRDefault="007966A5" w:rsidP="006E73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FB" w:rsidRDefault="003629FB">
      <w:r>
        <w:separator/>
      </w:r>
    </w:p>
  </w:footnote>
  <w:footnote w:type="continuationSeparator" w:id="0">
    <w:p w:rsidR="003629FB" w:rsidRDefault="0036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3E1"/>
    <w:multiLevelType w:val="hybridMultilevel"/>
    <w:tmpl w:val="EECA7822"/>
    <w:lvl w:ilvl="0" w:tplc="268E8688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87B33"/>
    <w:multiLevelType w:val="hybridMultilevel"/>
    <w:tmpl w:val="0F4079D0"/>
    <w:lvl w:ilvl="0" w:tplc="9FB805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065AC5"/>
    <w:multiLevelType w:val="hybridMultilevel"/>
    <w:tmpl w:val="07AE1D3E"/>
    <w:lvl w:ilvl="0" w:tplc="9FB805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450777"/>
    <w:multiLevelType w:val="hybridMultilevel"/>
    <w:tmpl w:val="B510BF54"/>
    <w:lvl w:ilvl="0" w:tplc="8A00C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F4"/>
    <w:rsid w:val="003629FB"/>
    <w:rsid w:val="006000FD"/>
    <w:rsid w:val="00682CF3"/>
    <w:rsid w:val="006E734D"/>
    <w:rsid w:val="007966A5"/>
    <w:rsid w:val="00853258"/>
    <w:rsid w:val="008A28C2"/>
    <w:rsid w:val="00911D8D"/>
    <w:rsid w:val="00937039"/>
    <w:rsid w:val="009A7488"/>
    <w:rsid w:val="009D26E6"/>
    <w:rsid w:val="00A71E29"/>
    <w:rsid w:val="00AE435B"/>
    <w:rsid w:val="00B655F4"/>
    <w:rsid w:val="00BF0CDF"/>
    <w:rsid w:val="00C97E8E"/>
    <w:rsid w:val="00D41E57"/>
    <w:rsid w:val="00D5625D"/>
    <w:rsid w:val="00F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B7E07-4773-4EF9-8A69-8AC684FD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1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71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71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link w:val="6"/>
    <w:uiPriority w:val="9"/>
    <w:semiHidden/>
    <w:rsid w:val="00A71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link w:val="8"/>
    <w:uiPriority w:val="9"/>
    <w:semiHidden/>
    <w:rsid w:val="00A71E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1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A71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71E2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1E29"/>
    <w:pPr>
      <w:ind w:left="720"/>
      <w:contextualSpacing/>
    </w:pPr>
  </w:style>
  <w:style w:type="paragraph" w:styleId="a7">
    <w:name w:val="footer"/>
    <w:basedOn w:val="a"/>
    <w:link w:val="a8"/>
    <w:rsid w:val="00BF0C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0CD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F0CDF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BF0CD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000FD"/>
    <w:pPr>
      <w:widowControl w:val="0"/>
      <w:ind w:left="108"/>
    </w:pPr>
    <w:rPr>
      <w:sz w:val="22"/>
      <w:szCs w:val="22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00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000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12564</Words>
  <Characters>71619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2020-09-20T17:23:00Z</dcterms:created>
  <dcterms:modified xsi:type="dcterms:W3CDTF">2023-06-08T07:25:00Z</dcterms:modified>
</cp:coreProperties>
</file>